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A" w:rsidRDefault="0042344A" w:rsidP="004234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 № </w:t>
      </w:r>
      <w:r w:rsidR="00405EB8">
        <w:rPr>
          <w:rFonts w:ascii="Times New Roman" w:hAnsi="Times New Roman" w:cs="Times New Roman"/>
          <w:b/>
          <w:sz w:val="24"/>
          <w:szCs w:val="24"/>
        </w:rPr>
        <w:t>100</w:t>
      </w:r>
    </w:p>
    <w:p w:rsidR="0042344A" w:rsidRDefault="0042344A" w:rsidP="0042344A">
      <w:pPr>
        <w:jc w:val="center"/>
        <w:rPr>
          <w:b/>
        </w:rPr>
      </w:pPr>
      <w:r>
        <w:rPr>
          <w:b/>
        </w:rPr>
        <w:t>на оказание услуг по техническому обслуживанию лифтов и подъемного устройства в ГАУЗ "ККЦ СВМП"</w:t>
      </w:r>
    </w:p>
    <w:p w:rsidR="0042344A" w:rsidRDefault="0042344A" w:rsidP="004234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347"/>
        <w:gridCol w:w="4973"/>
      </w:tblGrid>
      <w:tr w:rsidR="0042344A" w:rsidTr="0042344A">
        <w:tc>
          <w:tcPr>
            <w:tcW w:w="4347" w:type="dxa"/>
            <w:vAlign w:val="center"/>
          </w:tcPr>
          <w:p w:rsidR="0042344A" w:rsidRDefault="0042344A">
            <w:pPr>
              <w:rPr>
                <w:b/>
              </w:rPr>
            </w:pPr>
          </w:p>
          <w:p w:rsidR="0042344A" w:rsidRDefault="0042344A">
            <w:pPr>
              <w:rPr>
                <w:b/>
              </w:rPr>
            </w:pPr>
            <w:r>
              <w:rPr>
                <w:b/>
              </w:rPr>
              <w:t>г. Владивосток</w:t>
            </w:r>
          </w:p>
        </w:tc>
        <w:tc>
          <w:tcPr>
            <w:tcW w:w="4973" w:type="dxa"/>
            <w:vAlign w:val="center"/>
            <w:hideMark/>
          </w:tcPr>
          <w:p w:rsidR="0042344A" w:rsidRDefault="0042344A" w:rsidP="00405EB8">
            <w:pPr>
              <w:rPr>
                <w:b/>
              </w:rPr>
            </w:pPr>
            <w:r>
              <w:rPr>
                <w:b/>
              </w:rPr>
              <w:t xml:space="preserve">                               «</w:t>
            </w:r>
            <w:r w:rsidR="00405EB8">
              <w:rPr>
                <w:b/>
              </w:rPr>
              <w:t>29</w:t>
            </w:r>
            <w:r>
              <w:rPr>
                <w:b/>
              </w:rPr>
              <w:t>» декабря 2017 г.</w:t>
            </w:r>
          </w:p>
        </w:tc>
      </w:tr>
    </w:tbl>
    <w:p w:rsidR="0042344A" w:rsidRDefault="0042344A" w:rsidP="0042344A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Государственное автономное учреждение здравоохранения «Краевой клинический центр специализированных видов медицинской помощи» – ГАУЗ «ККЦ СВМП»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главного врача Березкина Николая Львовича, </w:t>
      </w:r>
      <w:r w:rsidRPr="0042344A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 </w:t>
      </w:r>
      <w:r w:rsidRPr="0042344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2344A">
        <w:rPr>
          <w:rFonts w:ascii="Times New Roman" w:hAnsi="Times New Roman"/>
          <w:sz w:val="24"/>
          <w:szCs w:val="24"/>
        </w:rPr>
        <w:t>Аксиос</w:t>
      </w:r>
      <w:proofErr w:type="spellEnd"/>
      <w:r w:rsidRPr="0042344A">
        <w:rPr>
          <w:rFonts w:ascii="Times New Roman" w:hAnsi="Times New Roman"/>
          <w:sz w:val="24"/>
          <w:szCs w:val="24"/>
        </w:rPr>
        <w:t xml:space="preserve"> Инжиниринг»</w:t>
      </w:r>
      <w:r w:rsidRPr="0042344A">
        <w:rPr>
          <w:rFonts w:ascii="Times New Roman" w:hAnsi="Times New Roman" w:cs="Times New Roman"/>
          <w:sz w:val="24"/>
          <w:szCs w:val="24"/>
        </w:rPr>
        <w:t xml:space="preserve">,  победитель запроса котировок в электронной форме № 105 ККЦ СВМП/2016/37 ЗКЭФ (Протокол рассмотрения и оценки котировочных заявок № </w:t>
      </w:r>
      <w:proofErr w:type="spellStart"/>
      <w:r w:rsidRPr="0042344A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42344A">
        <w:rPr>
          <w:rFonts w:ascii="Times New Roman" w:hAnsi="Times New Roman" w:cs="Times New Roman"/>
          <w:sz w:val="24"/>
          <w:szCs w:val="24"/>
        </w:rPr>
        <w:t xml:space="preserve"> 105 ККЦ СВМП</w:t>
      </w:r>
      <w:proofErr w:type="gramEnd"/>
      <w:r w:rsidRPr="0042344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2344A">
        <w:rPr>
          <w:rFonts w:ascii="Times New Roman" w:hAnsi="Times New Roman" w:cs="Times New Roman"/>
          <w:sz w:val="24"/>
          <w:szCs w:val="24"/>
        </w:rPr>
        <w:t>2016/37 ЗКЭФ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42344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Pr="0042344A">
        <w:rPr>
          <w:rFonts w:ascii="Times New Roman" w:hAnsi="Times New Roman" w:cs="Times New Roman"/>
          <w:sz w:val="24"/>
          <w:szCs w:val="24"/>
        </w:rPr>
        <w:t xml:space="preserve">2016 г.), именуемый в дальнейшем «Исполнитель», </w:t>
      </w:r>
      <w:r w:rsidRPr="00D6683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66836" w:rsidRPr="00D66836">
        <w:rPr>
          <w:rFonts w:ascii="Times New Roman" w:hAnsi="Times New Roman" w:cs="Times New Roman"/>
          <w:sz w:val="24"/>
          <w:szCs w:val="24"/>
        </w:rPr>
        <w:t>директора Герасименко Романа Валентиновича</w:t>
      </w:r>
      <w:r w:rsidRPr="00D66836">
        <w:rPr>
          <w:rFonts w:ascii="Times New Roman" w:hAnsi="Times New Roman" w:cs="Times New Roman"/>
          <w:sz w:val="24"/>
          <w:szCs w:val="24"/>
        </w:rPr>
        <w:t>, действующе</w:t>
      </w:r>
      <w:r w:rsidR="00405EB8" w:rsidRPr="00D66836">
        <w:rPr>
          <w:rFonts w:ascii="Times New Roman" w:hAnsi="Times New Roman" w:cs="Times New Roman"/>
          <w:sz w:val="24"/>
          <w:szCs w:val="24"/>
        </w:rPr>
        <w:t>го</w:t>
      </w:r>
      <w:r w:rsidRPr="00D6683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05EB8" w:rsidRPr="00D66836">
        <w:rPr>
          <w:rFonts w:ascii="Times New Roman" w:hAnsi="Times New Roman" w:cs="Times New Roman"/>
          <w:sz w:val="24"/>
          <w:szCs w:val="24"/>
        </w:rPr>
        <w:t>Устава</w:t>
      </w:r>
      <w:r w:rsidRPr="00D66836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а по</w:t>
      </w:r>
      <w:r>
        <w:rPr>
          <w:rFonts w:ascii="Times New Roman" w:hAnsi="Times New Roman" w:cs="Times New Roman"/>
          <w:sz w:val="24"/>
          <w:szCs w:val="24"/>
        </w:rPr>
        <w:t xml:space="preserve"> отдельности – «Сторона», руководствуясь Гражданским кодексом Российской Федерации, заключили настоящий Договор о нижеследующем.</w:t>
      </w:r>
      <w:proofErr w:type="gramEnd"/>
    </w:p>
    <w:p w:rsidR="0042344A" w:rsidRDefault="0042344A" w:rsidP="0042344A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2344A" w:rsidRDefault="0042344A" w:rsidP="0042344A">
      <w:pPr>
        <w:pStyle w:val="Style3"/>
        <w:widowControl/>
        <w:ind w:left="-567" w:firstLine="709"/>
        <w:jc w:val="both"/>
      </w:pPr>
      <w:r>
        <w:rPr>
          <w:rFonts w:eastAsia="Arial Unicode MS"/>
        </w:rPr>
        <w:t xml:space="preserve">1.1. </w:t>
      </w:r>
      <w:r>
        <w:t xml:space="preserve">По настоящему Договору Исполнитель обязуется в срок, установленный пунктом 1.2. </w:t>
      </w:r>
      <w:proofErr w:type="gramStart"/>
      <w:r>
        <w:t xml:space="preserve">Договора, оказать Заказчику </w:t>
      </w:r>
      <w:r>
        <w:rPr>
          <w:rStyle w:val="FontStyle20"/>
        </w:rPr>
        <w:t xml:space="preserve">услуги по техническому обслуживанию лифтов и подъемного устройства в ГАУЗ «ККЦ СВМП» </w:t>
      </w:r>
      <w:r>
        <w:t xml:space="preserve"> (далее – услуги) </w:t>
      </w:r>
      <w:r>
        <w:rPr>
          <w:rFonts w:eastAsia="Arial Unicode MS"/>
        </w:rPr>
        <w:t xml:space="preserve">в объеме, </w:t>
      </w:r>
      <w:r>
        <w:rPr>
          <w:rFonts w:eastAsia="Arial Unicode MS"/>
          <w:color w:val="000000"/>
        </w:rPr>
        <w:t>в соответствии с Техническим заданием (Приложение № 1 к Договору) и Планом-г</w:t>
      </w:r>
      <w:r>
        <w:rPr>
          <w:rFonts w:eastAsia="Arial Unicode MS"/>
        </w:rPr>
        <w:t xml:space="preserve">рафиком технического обслуживания лифтов и подъемного устройства (Приложение № 2 к Договору), являющихся неотъемлемой частью настоящего </w:t>
      </w:r>
      <w:r>
        <w:t>Договора, а Заказчик обязуется принять результаты и обеспечить оплату услуг в соответствии с условиями Договора.</w:t>
      </w:r>
      <w:proofErr w:type="gramEnd"/>
    </w:p>
    <w:p w:rsidR="0042344A" w:rsidRDefault="0042344A" w:rsidP="0042344A">
      <w:pPr>
        <w:pStyle w:val="a8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Срок оказания услуг: </w:t>
      </w:r>
      <w:r>
        <w:rPr>
          <w:rFonts w:ascii="Times New Roman" w:eastAsia="Arial Unicode MS" w:hAnsi="Times New Roman"/>
          <w:sz w:val="24"/>
          <w:szCs w:val="24"/>
          <w:u w:val="single"/>
        </w:rPr>
        <w:t>с 01.01.2017 по 31.12.2017 г.</w:t>
      </w:r>
    </w:p>
    <w:p w:rsidR="0042344A" w:rsidRDefault="0042344A" w:rsidP="0042344A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Общие положения Договора</w:t>
      </w:r>
    </w:p>
    <w:p w:rsidR="0042344A" w:rsidRDefault="0042344A" w:rsidP="0042344A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2.1. Место оказания услуг:</w:t>
      </w:r>
    </w:p>
    <w:p w:rsidR="0042344A" w:rsidRDefault="0042344A" w:rsidP="0042344A">
      <w:pPr>
        <w:pStyle w:val="Style8"/>
        <w:widowControl/>
        <w:spacing w:line="240" w:lineRule="auto"/>
        <w:ind w:left="-567" w:right="-144" w:firstLine="283"/>
        <w:jc w:val="both"/>
        <w:rPr>
          <w:rStyle w:val="FontStyle21"/>
        </w:rPr>
      </w:pPr>
      <w:r>
        <w:rPr>
          <w:b/>
        </w:rPr>
        <w:t xml:space="preserve">- </w:t>
      </w:r>
      <w:r>
        <w:t xml:space="preserve">Российская Федерация, 690091, Приморский край, </w:t>
      </w:r>
      <w:proofErr w:type="gramStart"/>
      <w:r>
        <w:rPr>
          <w:rStyle w:val="FontStyle21"/>
        </w:rPr>
        <w:t>г</w:t>
      </w:r>
      <w:proofErr w:type="gramEnd"/>
      <w:r>
        <w:rPr>
          <w:rStyle w:val="FontStyle21"/>
        </w:rPr>
        <w:t>. Владивосток, ул. Уборевича 30/37;</w:t>
      </w:r>
    </w:p>
    <w:p w:rsidR="0042344A" w:rsidRDefault="0042344A" w:rsidP="0042344A">
      <w:pPr>
        <w:ind w:left="-567" w:firstLine="283"/>
        <w:jc w:val="both"/>
        <w:rPr>
          <w:rStyle w:val="FontStyle21"/>
        </w:rPr>
      </w:pPr>
      <w:r>
        <w:rPr>
          <w:rStyle w:val="FontStyle21"/>
        </w:rPr>
        <w:t xml:space="preserve">- </w:t>
      </w:r>
      <w:r>
        <w:t xml:space="preserve">Российская Федерация, 690021, Приморский край, </w:t>
      </w:r>
      <w:proofErr w:type="gramStart"/>
      <w:r>
        <w:t>г</w:t>
      </w:r>
      <w:proofErr w:type="gramEnd"/>
      <w:r>
        <w:t xml:space="preserve">. Владивосток, </w:t>
      </w:r>
      <w:r>
        <w:rPr>
          <w:rStyle w:val="FontStyle21"/>
        </w:rPr>
        <w:t>ул. Черёмуховая 11.</w:t>
      </w:r>
    </w:p>
    <w:p w:rsidR="0042344A" w:rsidRDefault="0042344A" w:rsidP="0042344A">
      <w:pPr>
        <w:pStyle w:val="Style9"/>
        <w:widowControl/>
        <w:tabs>
          <w:tab w:val="left" w:pos="475"/>
        </w:tabs>
        <w:spacing w:line="295" w:lineRule="exact"/>
        <w:ind w:left="-567" w:right="7" w:firstLine="709"/>
        <w:jc w:val="both"/>
      </w:pPr>
      <w:r>
        <w:rPr>
          <w:rFonts w:eastAsia="Arial Unicode MS"/>
        </w:rPr>
        <w:t xml:space="preserve">2.2. </w:t>
      </w:r>
      <w:proofErr w:type="gramStart"/>
      <w:r>
        <w:rPr>
          <w:rFonts w:eastAsia="Arial Unicode MS"/>
        </w:rPr>
        <w:t xml:space="preserve">Оказание услуг </w:t>
      </w:r>
      <w:r>
        <w:t>по настоящему Договору производится Исполнителем в соответствии с требованиями Технического задания, Правилами Пожарной Безопасности (ППБ), Государственными стандартами (ГОСТ), и иными нормативными правовыми актами, содержащими обязательные требования к оказываемым услугам.</w:t>
      </w:r>
      <w:proofErr w:type="gramEnd"/>
    </w:p>
    <w:p w:rsidR="0042344A" w:rsidRDefault="0042344A" w:rsidP="0042344A">
      <w:pPr>
        <w:spacing w:after="60"/>
        <w:ind w:left="-567" w:firstLine="709"/>
        <w:jc w:val="both"/>
      </w:pPr>
      <w:r>
        <w:rPr>
          <w:rFonts w:eastAsia="Arial Unicode MS"/>
        </w:rPr>
        <w:t xml:space="preserve">2.3. </w:t>
      </w:r>
      <w:r>
        <w:t>При исполнении Договора не допускается перемена Исполнителя, за исключением случаев,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преобразования, слияния или присоединения.</w:t>
      </w:r>
    </w:p>
    <w:p w:rsidR="0042344A" w:rsidRDefault="0042344A" w:rsidP="0042344A">
      <w:pPr>
        <w:ind w:left="-567" w:firstLine="709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3. Содержание услуг</w:t>
      </w:r>
    </w:p>
    <w:p w:rsidR="0042344A" w:rsidRDefault="0042344A" w:rsidP="0042344A">
      <w:pPr>
        <w:pStyle w:val="Style9"/>
        <w:widowControl/>
        <w:tabs>
          <w:tab w:val="left" w:pos="475"/>
        </w:tabs>
        <w:spacing w:line="295" w:lineRule="exact"/>
        <w:ind w:left="-567" w:right="7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3.1. </w:t>
      </w:r>
      <w:proofErr w:type="gramStart"/>
      <w:r>
        <w:rPr>
          <w:rStyle w:val="FontStyle20"/>
          <w:b w:val="0"/>
        </w:rPr>
        <w:t xml:space="preserve">Техническое обслуживание </w:t>
      </w:r>
      <w:r>
        <w:rPr>
          <w:rFonts w:eastAsia="Arial Unicode MS"/>
        </w:rPr>
        <w:t>включает комплекс операций  по поддержанию безопасности и работоспособности лифтов (подъемного устройства) их узлов и их устройств в течение всего жизненного цикла: регулярная  с</w:t>
      </w:r>
      <w:r>
        <w:rPr>
          <w:rStyle w:val="20"/>
        </w:rPr>
        <w:t xml:space="preserve">мазка, чистка, наладка и регулировка лифтового оборудования в целях восстановления его работоспособности и обеспечения безопасных условий эксплуатации </w:t>
      </w:r>
      <w:r>
        <w:rPr>
          <w:rFonts w:eastAsia="Arial Unicode MS"/>
        </w:rPr>
        <w:t xml:space="preserve">(объем технического обслуживания определяется нормативно-технической документацией) с обязательным оформлением в журнале технического обслуживания лифтов (подъемного устройства). </w:t>
      </w:r>
      <w:proofErr w:type="gramEnd"/>
    </w:p>
    <w:p w:rsidR="0042344A" w:rsidRDefault="0042344A" w:rsidP="0042344A">
      <w:pPr>
        <w:pStyle w:val="Style9"/>
        <w:widowControl/>
        <w:tabs>
          <w:tab w:val="left" w:pos="475"/>
        </w:tabs>
        <w:spacing w:line="295" w:lineRule="exact"/>
        <w:ind w:left="-567" w:right="7" w:firstLine="709"/>
        <w:jc w:val="both"/>
        <w:rPr>
          <w:bCs/>
        </w:rPr>
      </w:pPr>
      <w:r>
        <w:rPr>
          <w:rFonts w:eastAsia="Arial Unicode MS"/>
        </w:rPr>
        <w:t>3.1.1.</w:t>
      </w:r>
      <w:r>
        <w:rPr>
          <w:rFonts w:eastAsia="Arial Unicode MS"/>
          <w:i/>
        </w:rPr>
        <w:t xml:space="preserve">  </w:t>
      </w:r>
      <w:r>
        <w:rPr>
          <w:rFonts w:eastAsia="Arial Unicode MS"/>
        </w:rPr>
        <w:t>Ремонт или замена изношенных или вышедших из строя элементов лифтов (подъемного устройства) не влияющих на основные параметры и элементы лифтов</w:t>
      </w:r>
      <w:r>
        <w:rPr>
          <w:rFonts w:eastAsia="Arial Unicode MS"/>
          <w:i/>
        </w:rPr>
        <w:t xml:space="preserve"> </w:t>
      </w:r>
      <w:r>
        <w:rPr>
          <w:bCs/>
        </w:rPr>
        <w:t>осуществляется силами, средствами Исполнителя.</w:t>
      </w:r>
    </w:p>
    <w:p w:rsidR="0042344A" w:rsidRDefault="0042344A" w:rsidP="0042344A">
      <w:pPr>
        <w:pStyle w:val="Style9"/>
        <w:widowControl/>
        <w:tabs>
          <w:tab w:val="left" w:pos="475"/>
        </w:tabs>
        <w:spacing w:line="295" w:lineRule="exact"/>
        <w:ind w:left="-567" w:right="7" w:firstLine="709"/>
        <w:jc w:val="both"/>
        <w:rPr>
          <w:bCs/>
        </w:rPr>
      </w:pPr>
      <w:r>
        <w:rPr>
          <w:bCs/>
        </w:rPr>
        <w:lastRenderedPageBreak/>
        <w:t xml:space="preserve">3.1.2. </w:t>
      </w:r>
      <w:proofErr w:type="gramStart"/>
      <w:r>
        <w:rPr>
          <w:bCs/>
        </w:rPr>
        <w:t>Ремонт или замена основных узлов лифтов (подъемного устройства): кабины, лебедки, станции управления или устройств безопасности даже в тех случаях, когда характеристики новых устройств безопасности аналогичны заменяемым</w:t>
      </w:r>
      <w:r>
        <w:rPr>
          <w:rFonts w:eastAsia="Arial Unicode MS"/>
        </w:rPr>
        <w:t xml:space="preserve"> </w:t>
      </w:r>
      <w:r>
        <w:rPr>
          <w:bCs/>
        </w:rPr>
        <w:t>осуществляется силами, средствами Заказчика.</w:t>
      </w:r>
      <w:proofErr w:type="gramEnd"/>
    </w:p>
    <w:p w:rsidR="0042344A" w:rsidRPr="00DD1D2B" w:rsidRDefault="0042344A" w:rsidP="0042344A">
      <w:pPr>
        <w:pStyle w:val="Style9"/>
        <w:widowControl/>
        <w:tabs>
          <w:tab w:val="left" w:pos="475"/>
        </w:tabs>
        <w:spacing w:line="295" w:lineRule="exact"/>
        <w:ind w:left="-567" w:right="7" w:firstLine="709"/>
        <w:jc w:val="both"/>
        <w:rPr>
          <w:rFonts w:eastAsia="Arial Unicode MS"/>
          <w:i/>
        </w:rPr>
      </w:pPr>
      <w:r w:rsidRPr="00DD1D2B">
        <w:rPr>
          <w:rStyle w:val="90"/>
          <w:rFonts w:ascii="Times New Roman" w:hAnsi="Times New Roman"/>
          <w:i w:val="0"/>
          <w:sz w:val="24"/>
          <w:szCs w:val="24"/>
        </w:rPr>
        <w:t>3.2. Указанные работы в п.3.1.1. и 3.1.2. осуществляется на основании предписаний экспертных организаций, нормативов завода-изготовителя, а также в случае различных форс-мажорных обстоятельств (порча оборудования по вине третьих лиц, пожара, затопления) в соответствии с дефектной ведомостью, подписанной обеими Сторонами.</w:t>
      </w:r>
    </w:p>
    <w:p w:rsidR="0042344A" w:rsidRPr="00D66836" w:rsidRDefault="0042344A" w:rsidP="00D66836">
      <w:pPr>
        <w:pStyle w:val="a6"/>
        <w:tabs>
          <w:tab w:val="left" w:pos="-4395"/>
          <w:tab w:val="left" w:pos="1276"/>
        </w:tabs>
        <w:spacing w:after="0" w:line="240" w:lineRule="auto"/>
        <w:ind w:left="0" w:firstLine="142"/>
        <w:rPr>
          <w:rStyle w:val="a5"/>
          <w:b/>
        </w:rPr>
      </w:pPr>
      <w:r w:rsidRPr="00D66836">
        <w:rPr>
          <w:rFonts w:ascii="Times New Roman" w:eastAsia="Arial Unicode MS" w:hAnsi="Times New Roman"/>
          <w:sz w:val="24"/>
          <w:szCs w:val="24"/>
        </w:rPr>
        <w:t xml:space="preserve">3.3. </w:t>
      </w:r>
      <w:r w:rsidRPr="00D66836">
        <w:rPr>
          <w:rFonts w:ascii="Times New Roman" w:hAnsi="Times New Roman"/>
          <w:sz w:val="24"/>
          <w:szCs w:val="24"/>
        </w:rPr>
        <w:t xml:space="preserve">Заявки об аварийных остановках лифтов принимаются </w:t>
      </w:r>
      <w:r w:rsidRPr="00D66836">
        <w:rPr>
          <w:rStyle w:val="a5"/>
        </w:rPr>
        <w:t>по телефонам:</w:t>
      </w:r>
    </w:p>
    <w:p w:rsidR="00D66836" w:rsidRPr="00D66836" w:rsidRDefault="00D66836" w:rsidP="00D66836">
      <w:pPr>
        <w:pStyle w:val="a6"/>
        <w:tabs>
          <w:tab w:val="left" w:pos="-4395"/>
          <w:tab w:val="left" w:pos="1276"/>
        </w:tabs>
        <w:spacing w:after="0" w:line="240" w:lineRule="auto"/>
        <w:ind w:left="0" w:firstLine="142"/>
        <w:rPr>
          <w:rStyle w:val="a5"/>
        </w:rPr>
      </w:pPr>
      <w:r w:rsidRPr="00D66836">
        <w:rPr>
          <w:rStyle w:val="a5"/>
        </w:rPr>
        <w:t>-8(902) 486 33 58; 8(423)227-97-70; 8(952) 082 59 92;</w:t>
      </w:r>
    </w:p>
    <w:p w:rsidR="0042344A" w:rsidRDefault="00D66836" w:rsidP="00D66836">
      <w:pPr>
        <w:pStyle w:val="a6"/>
        <w:tabs>
          <w:tab w:val="left" w:pos="-4395"/>
          <w:tab w:val="left" w:pos="1276"/>
        </w:tabs>
        <w:spacing w:after="0" w:line="240" w:lineRule="auto"/>
        <w:ind w:left="0" w:firstLine="142"/>
        <w:rPr>
          <w:rFonts w:eastAsia="Arial Unicode MS"/>
        </w:rPr>
      </w:pPr>
      <w:r w:rsidRPr="00D66836">
        <w:rPr>
          <w:rStyle w:val="a5"/>
        </w:rPr>
        <w:t>-8(908) 446-69-47; 296-69-47; 226-59-91; 263-57-13 с 18-00 – 9-00.</w:t>
      </w:r>
      <w:r>
        <w:rPr>
          <w:rStyle w:val="a5"/>
        </w:rPr>
        <w:t xml:space="preserve"> </w:t>
      </w:r>
    </w:p>
    <w:p w:rsidR="0042344A" w:rsidRDefault="0042344A" w:rsidP="0042344A">
      <w:pPr>
        <w:ind w:left="-567" w:firstLine="709"/>
        <w:jc w:val="center"/>
        <w:rPr>
          <w:rFonts w:eastAsia="Arial Unicode MS"/>
          <w:b/>
        </w:rPr>
      </w:pPr>
      <w:r>
        <w:rPr>
          <w:rFonts w:eastAsia="Arial Unicode MS"/>
          <w:b/>
        </w:rPr>
        <w:t>4. Стоимость (цена) и порядок оплаты оказанных услуг</w:t>
      </w:r>
    </w:p>
    <w:p w:rsidR="00E77656" w:rsidRDefault="00E77656" w:rsidP="0042344A">
      <w:pPr>
        <w:ind w:left="-567" w:firstLine="709"/>
        <w:jc w:val="center"/>
        <w:rPr>
          <w:rFonts w:eastAsia="Arial Unicode MS"/>
          <w:b/>
        </w:rPr>
      </w:pPr>
    </w:p>
    <w:p w:rsidR="0042344A" w:rsidRDefault="0042344A" w:rsidP="0042344A">
      <w:pPr>
        <w:ind w:left="-567" w:firstLine="709"/>
        <w:jc w:val="both"/>
        <w:rPr>
          <w:rFonts w:eastAsia="Arial Unicode MS"/>
        </w:rPr>
      </w:pPr>
      <w:r w:rsidRPr="00DD1D2B">
        <w:rPr>
          <w:rFonts w:eastAsia="Arial Unicode MS"/>
        </w:rPr>
        <w:t xml:space="preserve">4.1. Общая стоимость услуг по настоящему Договору составляет </w:t>
      </w:r>
      <w:r w:rsidRPr="00DD1D2B">
        <w:t>149 076 (сто сорок девять тысяч семьдесят шесть) рублей 00 копеек</w:t>
      </w:r>
      <w:r w:rsidR="00E77656">
        <w:t>,</w:t>
      </w:r>
      <w:r w:rsidRPr="00DD1D2B">
        <w:rPr>
          <w:rFonts w:eastAsia="Arial Unicode MS"/>
        </w:rPr>
        <w:t xml:space="preserve">  </w:t>
      </w:r>
      <w:r w:rsidR="00DD1D2B" w:rsidRPr="00DD1D2B">
        <w:t>том числе НДС 18% 22 740,41 рублей (двадцать две тысячи семьсот сорок рублей 41 копейка)</w:t>
      </w:r>
      <w:r w:rsidR="00DD1D2B">
        <w:t xml:space="preserve"> и</w:t>
      </w:r>
      <w:r>
        <w:t xml:space="preserve"> оплачивается за </w:t>
      </w:r>
      <w:r>
        <w:rPr>
          <w:spacing w:val="-2"/>
        </w:rPr>
        <w:t>счет субсидий на выполнение государственного задания, средств ОМС, доходы от оказания платных услуг.</w:t>
      </w:r>
    </w:p>
    <w:p w:rsidR="0042344A" w:rsidRDefault="0042344A" w:rsidP="0042344A">
      <w:pPr>
        <w:ind w:left="-567" w:firstLine="709"/>
        <w:jc w:val="both"/>
      </w:pPr>
      <w:r>
        <w:t xml:space="preserve">Указанная стоимость Договора является фиксированной и не может изменяться в </w:t>
      </w:r>
      <w:proofErr w:type="gramStart"/>
      <w:r>
        <w:t>процессе</w:t>
      </w:r>
      <w:proofErr w:type="gramEnd"/>
      <w:r>
        <w:t xml:space="preserve"> его исполнения, за исключением случаев, предусмотренных законодательством.</w:t>
      </w:r>
    </w:p>
    <w:p w:rsidR="0042344A" w:rsidRDefault="0042344A" w:rsidP="0042344A">
      <w:pPr>
        <w:ind w:left="-567" w:firstLine="709"/>
        <w:jc w:val="both"/>
      </w:pPr>
      <w:r>
        <w:rPr>
          <w:rFonts w:eastAsia="Arial Unicode MS"/>
        </w:rPr>
        <w:t xml:space="preserve">4.2. </w:t>
      </w:r>
      <w:proofErr w:type="gramStart"/>
      <w:r>
        <w:rPr>
          <w:rFonts w:eastAsia="Arial Unicode MS"/>
        </w:rPr>
        <w:t xml:space="preserve">Общая стоимость услуг </w:t>
      </w:r>
      <w:r>
        <w:t>указана с учетом всех затрат и обязательных платежей с включенными в нее расходами (расходы на перевозку, страхование, уплату таможенных пошлин, налогов и других обязательных платежей), в том числе с учетом стоимости используемых для оказания услуг материалов, оборудования, рабочей силы, монтажных и пуско-наладочных работ, перевозки и прочими непредвиденными расходами, необходимыми для исполнения Договора в полном объеме.</w:t>
      </w:r>
      <w:proofErr w:type="gramEnd"/>
    </w:p>
    <w:p w:rsidR="0042344A" w:rsidRDefault="0042344A" w:rsidP="0042344A">
      <w:pPr>
        <w:ind w:left="-567" w:firstLine="709"/>
        <w:jc w:val="both"/>
      </w:pPr>
      <w:r>
        <w:t xml:space="preserve">4.3. Оплата стоимости оказанных услуг производится Заказчиком по безналичному расчету в рублях Российской Федерации путем перечисления денежных средств на расчетный счет Исполнителя, указанный в настоящем Договоре, платежными поручениями в следующем порядке: </w:t>
      </w:r>
    </w:p>
    <w:p w:rsidR="0042344A" w:rsidRDefault="0042344A" w:rsidP="0042344A">
      <w:pPr>
        <w:ind w:left="-567" w:firstLine="709"/>
        <w:jc w:val="both"/>
      </w:pPr>
      <w:r>
        <w:t xml:space="preserve">4.3.1. Расчет за фактически оказанные услуги в течение 30 (тридцати) дней на основании подписанного сторонами </w:t>
      </w:r>
      <w:r>
        <w:rPr>
          <w:color w:val="000000"/>
        </w:rPr>
        <w:t>Акта сдачи-приемки оказанных услуг</w:t>
      </w:r>
      <w:r>
        <w:t xml:space="preserve"> и выставленного счета.</w:t>
      </w:r>
    </w:p>
    <w:p w:rsidR="0042344A" w:rsidRDefault="0042344A" w:rsidP="0042344A">
      <w:pPr>
        <w:ind w:left="-567" w:firstLine="709"/>
        <w:jc w:val="center"/>
        <w:rPr>
          <w:rFonts w:eastAsia="Arial Unicode MS"/>
          <w:b/>
        </w:rPr>
      </w:pPr>
      <w:r>
        <w:rPr>
          <w:rFonts w:eastAsia="Arial Unicode MS"/>
          <w:b/>
        </w:rPr>
        <w:t>5. Права и обязанности Заказчика</w:t>
      </w:r>
    </w:p>
    <w:p w:rsidR="0042344A" w:rsidRDefault="0042344A" w:rsidP="0042344A">
      <w:pPr>
        <w:ind w:left="-567"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>5.1. Заказчик вправе:</w:t>
      </w:r>
    </w:p>
    <w:p w:rsidR="0042344A" w:rsidRDefault="0042344A" w:rsidP="0042344A">
      <w:pPr>
        <w:ind w:left="-567" w:firstLine="709"/>
        <w:jc w:val="both"/>
        <w:rPr>
          <w:rFonts w:eastAsia="Arial Unicode MS"/>
        </w:rPr>
      </w:pPr>
      <w:r>
        <w:t>5.1.1. Требовать от Исполнителя оказания услуг надлежащего качества, в сроки, предусмотренные пунктом 1.2. настоящего Договора,</w:t>
      </w:r>
      <w:r>
        <w:rPr>
          <w:rFonts w:eastAsia="Arial Unicode MS"/>
        </w:rPr>
        <w:t xml:space="preserve"> в </w:t>
      </w:r>
      <w:proofErr w:type="gramStart"/>
      <w:r>
        <w:rPr>
          <w:rFonts w:eastAsia="Arial Unicode MS"/>
        </w:rPr>
        <w:t>объеме</w:t>
      </w:r>
      <w:proofErr w:type="gramEnd"/>
      <w:r>
        <w:rPr>
          <w:rFonts w:eastAsia="Arial Unicode MS"/>
        </w:rPr>
        <w:t>, определенном Техническим заданием.</w:t>
      </w:r>
    </w:p>
    <w:p w:rsidR="0042344A" w:rsidRDefault="0042344A" w:rsidP="0042344A">
      <w:pPr>
        <w:ind w:left="-567" w:firstLine="709"/>
        <w:jc w:val="both"/>
      </w:pPr>
      <w:r>
        <w:t>5.1.2. В случае оказания Исполнителем услуг с отклонением от условий настоящего Договора, положений действующего законодательства, регламентирующего порядок и условия оказания услуг, являющихся предметом Договора, либо оказания услуг с иными недостатками, не оплачивать такие услуги до устранения Исполнителем обнаруженных недостатков.</w:t>
      </w:r>
    </w:p>
    <w:p w:rsidR="0042344A" w:rsidRDefault="0042344A" w:rsidP="0042344A">
      <w:pPr>
        <w:ind w:left="-567" w:firstLine="709"/>
        <w:jc w:val="both"/>
        <w:rPr>
          <w:rFonts w:eastAsia="Arial Unicode MS"/>
        </w:rPr>
      </w:pPr>
      <w:r>
        <w:rPr>
          <w:rFonts w:eastAsia="Arial Unicode MS"/>
        </w:rPr>
        <w:t>5.1.3. Определять лиц, непосредственно участвующих в о</w:t>
      </w:r>
      <w:r>
        <w:t xml:space="preserve">существлении </w:t>
      </w:r>
      <w:proofErr w:type="gramStart"/>
      <w:r>
        <w:t>контроля за</w:t>
      </w:r>
      <w:proofErr w:type="gramEnd"/>
      <w:r>
        <w:t xml:space="preserve"> ходом и качеством оказания Исполнителем услуг, соблюдением сроков их оказания </w:t>
      </w:r>
      <w:r>
        <w:rPr>
          <w:rFonts w:eastAsia="Arial Unicode MS"/>
        </w:rPr>
        <w:t>и (или) участвующих в сдаче-приемке оказанных услуг.</w:t>
      </w:r>
    </w:p>
    <w:p w:rsidR="0042344A" w:rsidRDefault="0042344A" w:rsidP="0042344A">
      <w:pPr>
        <w:ind w:left="-567" w:firstLine="709"/>
        <w:jc w:val="both"/>
        <w:rPr>
          <w:rFonts w:eastAsia="Arial Unicode MS"/>
        </w:rPr>
      </w:pPr>
      <w:r>
        <w:rPr>
          <w:rFonts w:eastAsia="Arial Unicode MS"/>
        </w:rPr>
        <w:t>5.1.4. Предъявлять Исполнителю претензии по качеству, объемам и срокам оказания услуг.</w:t>
      </w:r>
    </w:p>
    <w:p w:rsidR="0042344A" w:rsidRDefault="0042344A" w:rsidP="0042344A">
      <w:pPr>
        <w:ind w:left="-567"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>5.2. Заказчик обязан:</w:t>
      </w:r>
    </w:p>
    <w:p w:rsidR="0042344A" w:rsidRDefault="0042344A" w:rsidP="0042344A">
      <w:pPr>
        <w:ind w:left="-567" w:firstLine="709"/>
        <w:jc w:val="both"/>
        <w:rPr>
          <w:rFonts w:eastAsia="Arial Unicode MS"/>
        </w:rPr>
      </w:pPr>
      <w:r>
        <w:rPr>
          <w:rFonts w:eastAsia="Arial Unicode MS"/>
        </w:rPr>
        <w:t>5.2.1. П</w:t>
      </w:r>
      <w:r>
        <w:t>редоставлять Исполнителю информацию, необходимую для надлежащего исполнения им своих обязательств по Договору.</w:t>
      </w:r>
    </w:p>
    <w:p w:rsidR="0042344A" w:rsidRDefault="0042344A" w:rsidP="0042344A">
      <w:pPr>
        <w:ind w:left="-567" w:firstLine="709"/>
        <w:jc w:val="both"/>
      </w:pPr>
      <w:r>
        <w:t>5.2.2. Обеспечить Исполнителю беспрепятственный доступ к объекту оказания услуг.</w:t>
      </w:r>
    </w:p>
    <w:p w:rsidR="0042344A" w:rsidRDefault="0042344A" w:rsidP="0042344A">
      <w:pPr>
        <w:ind w:left="-567" w:firstLine="709"/>
        <w:jc w:val="both"/>
      </w:pPr>
      <w:r>
        <w:lastRenderedPageBreak/>
        <w:t xml:space="preserve">5.2.3. Осуществлять </w:t>
      </w:r>
      <w:proofErr w:type="gramStart"/>
      <w:r>
        <w:t>контроль за</w:t>
      </w:r>
      <w:proofErr w:type="gramEnd"/>
      <w:r>
        <w:t xml:space="preserve"> ходом и качеством оказания услуг, соблюдением сроков их оказания. </w:t>
      </w:r>
    </w:p>
    <w:p w:rsidR="0042344A" w:rsidRDefault="0042344A" w:rsidP="0042344A">
      <w:pPr>
        <w:ind w:left="-567" w:firstLine="709"/>
        <w:jc w:val="both"/>
      </w:pPr>
      <w:r>
        <w:t xml:space="preserve">5.2.4. Назначить в соответствии с требованиями «Технического регламента таможенного союза о безопасности лифтов </w:t>
      </w:r>
      <w:proofErr w:type="gramStart"/>
      <w:r>
        <w:t>ТР</w:t>
      </w:r>
      <w:proofErr w:type="gramEnd"/>
      <w:r>
        <w:t xml:space="preserve"> ТС 011/2011 от 18.10.2001 года» лицо, ответственное за организацию эксплуатации лифтов.</w:t>
      </w:r>
    </w:p>
    <w:p w:rsidR="0042344A" w:rsidRDefault="0042344A" w:rsidP="0042344A">
      <w:pPr>
        <w:ind w:left="-567" w:firstLine="709"/>
        <w:jc w:val="both"/>
      </w:pPr>
      <w:r>
        <w:t>5.2.5. Обеспечить надежное электроснабжение лифтов и подъемного устройства и постоянное содержание в исправности электропроводки и предохранительных устройств до вводных устройств в машинных помещениях (далее - МП).</w:t>
      </w:r>
    </w:p>
    <w:p w:rsidR="0042344A" w:rsidRDefault="0042344A" w:rsidP="0042344A">
      <w:pPr>
        <w:ind w:left="-567" w:firstLine="709"/>
        <w:jc w:val="both"/>
      </w:pPr>
      <w:r>
        <w:t>5.2.6. Обеспечить температурный режим в МП и шахтах лифтов в соответствии с нормативно-технической документацией завода-изготовителя (от +5</w:t>
      </w:r>
      <w:proofErr w:type="gramStart"/>
      <w:r>
        <w:t>°С</w:t>
      </w:r>
      <w:proofErr w:type="gramEnd"/>
      <w:r>
        <w:t xml:space="preserve"> до +35°С). </w:t>
      </w:r>
    </w:p>
    <w:p w:rsidR="0042344A" w:rsidRDefault="0042344A" w:rsidP="0042344A">
      <w:pPr>
        <w:ind w:left="-567" w:firstLine="709"/>
        <w:jc w:val="both"/>
      </w:pPr>
      <w:r>
        <w:t xml:space="preserve">5.2.7. Обеспечить в </w:t>
      </w:r>
      <w:proofErr w:type="gramStart"/>
      <w:r>
        <w:t>соответствии</w:t>
      </w:r>
      <w:proofErr w:type="gramEnd"/>
      <w:r>
        <w:t xml:space="preserve"> с требованиями нормативной документации содержание подходов к МП, постоянное закрытие дверей МП замками, а также обеспечить достаточное электрическое освещение подходов к МП и посадочных площадок перед дверями шахты.</w:t>
      </w:r>
    </w:p>
    <w:p w:rsidR="0042344A" w:rsidRDefault="0042344A" w:rsidP="0042344A">
      <w:pPr>
        <w:ind w:left="-567" w:firstLine="709"/>
        <w:jc w:val="both"/>
      </w:pPr>
      <w:r>
        <w:t xml:space="preserve">5.2.8. Не допускать установки какой-либо посторонней аппаратуры, а также производства каких-либо видов работ сторонними службами в машинных и блочных помещениях и шахтах лифтов без согласования с </w:t>
      </w:r>
      <w:proofErr w:type="spellStart"/>
      <w:r>
        <w:t>Ростехнадзором</w:t>
      </w:r>
      <w:proofErr w:type="spellEnd"/>
      <w:r>
        <w:t>.</w:t>
      </w:r>
    </w:p>
    <w:p w:rsidR="0042344A" w:rsidRDefault="0042344A" w:rsidP="0042344A">
      <w:pPr>
        <w:ind w:left="-567" w:firstLine="709"/>
        <w:jc w:val="both"/>
      </w:pPr>
      <w:r>
        <w:t>5.2.9. Принимать участие в организации работы комиссии по проведению технического освидетельствования лифтов.</w:t>
      </w:r>
    </w:p>
    <w:p w:rsidR="0042344A" w:rsidRDefault="0042344A" w:rsidP="0042344A">
      <w:pPr>
        <w:ind w:left="-567" w:firstLine="709"/>
        <w:jc w:val="both"/>
      </w:pPr>
      <w:r>
        <w:t>5.2.10. Обеспечить порядок хранения и учета выдачи ключей от МП.</w:t>
      </w:r>
    </w:p>
    <w:p w:rsidR="0042344A" w:rsidRDefault="0042344A" w:rsidP="0042344A">
      <w:pPr>
        <w:ind w:left="-567" w:firstLine="709"/>
        <w:jc w:val="both"/>
      </w:pPr>
      <w:r>
        <w:t xml:space="preserve">5.2.11. Обеспечить регистрацию в </w:t>
      </w:r>
      <w:proofErr w:type="gramStart"/>
      <w:r>
        <w:t>журнале</w:t>
      </w:r>
      <w:proofErr w:type="gramEnd"/>
      <w:r>
        <w:t xml:space="preserve"> технического обслуживания лифтов сбоев в работе, а также всех видов работ, проводимых на нем персоналом Исполнителя.</w:t>
      </w:r>
    </w:p>
    <w:p w:rsidR="0042344A" w:rsidRDefault="0042344A" w:rsidP="0042344A">
      <w:pPr>
        <w:ind w:left="-567" w:firstLine="709"/>
        <w:jc w:val="both"/>
      </w:pPr>
      <w:r>
        <w:t>5.2.12. Регулярно проводить уборку кабин лифтов.</w:t>
      </w:r>
    </w:p>
    <w:p w:rsidR="0042344A" w:rsidRDefault="0042344A" w:rsidP="0042344A">
      <w:pPr>
        <w:ind w:left="-567" w:firstLine="709"/>
        <w:jc w:val="both"/>
      </w:pPr>
      <w:r>
        <w:t xml:space="preserve">5.2.13. Приостанавливать эксплуатацию лифтов самостоятельно или по предписанию </w:t>
      </w:r>
      <w:proofErr w:type="spellStart"/>
      <w:r>
        <w:t>Ростехнадзора</w:t>
      </w:r>
      <w:proofErr w:type="spellEnd"/>
      <w:r>
        <w:t xml:space="preserve"> и должностных лиц в </w:t>
      </w:r>
      <w:proofErr w:type="gramStart"/>
      <w:r>
        <w:t>случае</w:t>
      </w:r>
      <w:proofErr w:type="gramEnd"/>
      <w:r>
        <w:t xml:space="preserve"> угрозы жизни людей.</w:t>
      </w:r>
    </w:p>
    <w:p w:rsidR="0042344A" w:rsidRDefault="0042344A" w:rsidP="0042344A">
      <w:pPr>
        <w:ind w:left="-567" w:firstLine="709"/>
        <w:jc w:val="both"/>
      </w:pPr>
      <w:r>
        <w:t xml:space="preserve">5.2.14. Немедленно уведомлять орган </w:t>
      </w:r>
      <w:proofErr w:type="spellStart"/>
      <w:r>
        <w:t>Ростехнадзора</w:t>
      </w:r>
      <w:proofErr w:type="spellEnd"/>
      <w:r>
        <w:t xml:space="preserve"> и Исполнителя об авариях происшедших на лифтах, обеспечить сохранность места аварии или несчастного случая до прибытия инспектора (если нет опасности для жизни и здоровья людей) и принимать участие в работе комиссии по расследованию.</w:t>
      </w:r>
    </w:p>
    <w:p w:rsidR="0042344A" w:rsidRDefault="0042344A" w:rsidP="0042344A">
      <w:pPr>
        <w:pStyle w:val="a8"/>
        <w:ind w:left="-567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5.2.15. </w:t>
      </w:r>
      <w:r>
        <w:rPr>
          <w:rFonts w:ascii="Times New Roman" w:hAnsi="Times New Roman"/>
          <w:sz w:val="24"/>
          <w:szCs w:val="24"/>
        </w:rPr>
        <w:t>По окончании оказания Исполнителем услуг осуществлять приемку результатов</w:t>
      </w:r>
      <w:r>
        <w:rPr>
          <w:rFonts w:ascii="Times New Roman" w:eastAsia="Arial Unicode MS" w:hAnsi="Times New Roman"/>
          <w:sz w:val="24"/>
          <w:szCs w:val="24"/>
        </w:rPr>
        <w:t xml:space="preserve"> в порядке, установленном Главой 8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2344A" w:rsidRDefault="0042344A" w:rsidP="0042344A">
      <w:pPr>
        <w:pStyle w:val="a8"/>
        <w:ind w:left="-567"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5.2.16. Обеспечить своевременную оплату оказанных услуг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настоящего Договора.</w:t>
      </w:r>
    </w:p>
    <w:p w:rsidR="0042344A" w:rsidRDefault="0042344A" w:rsidP="0042344A">
      <w:pPr>
        <w:ind w:left="-567" w:firstLine="709"/>
        <w:jc w:val="center"/>
        <w:rPr>
          <w:rFonts w:eastAsia="Arial Unicode MS"/>
          <w:b/>
        </w:rPr>
      </w:pPr>
      <w:r>
        <w:rPr>
          <w:rFonts w:eastAsia="Arial Unicode MS"/>
          <w:b/>
        </w:rPr>
        <w:t>6. Права и обязанности Исполнителя</w:t>
      </w:r>
    </w:p>
    <w:p w:rsidR="0042344A" w:rsidRDefault="0042344A" w:rsidP="0042344A">
      <w:pPr>
        <w:ind w:left="-567"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>6.1. Исполнитель вправе:</w:t>
      </w:r>
    </w:p>
    <w:p w:rsidR="0042344A" w:rsidRDefault="0042344A" w:rsidP="0042344A">
      <w:pPr>
        <w:ind w:left="-567" w:firstLine="709"/>
        <w:jc w:val="both"/>
      </w:pPr>
      <w:r>
        <w:t>6.1.1. Требовать от Заказчика предоставления информации, необходимой для надлежащего исполнения обязательств по Договору.</w:t>
      </w:r>
    </w:p>
    <w:p w:rsidR="0042344A" w:rsidRDefault="0042344A" w:rsidP="0042344A">
      <w:pPr>
        <w:ind w:left="-567" w:firstLine="709"/>
        <w:jc w:val="both"/>
        <w:rPr>
          <w:rFonts w:eastAsia="Arial Unicode MS"/>
        </w:rPr>
      </w:pPr>
      <w:r>
        <w:rPr>
          <w:rFonts w:eastAsia="Arial Unicode MS"/>
        </w:rPr>
        <w:t>6.1.2. Требовать своевременной приемки Заказчиком результатов оказанных услуг.</w:t>
      </w:r>
    </w:p>
    <w:p w:rsidR="0042344A" w:rsidRDefault="0042344A" w:rsidP="0042344A">
      <w:pPr>
        <w:ind w:left="-567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6.1.3. </w:t>
      </w:r>
      <w:r>
        <w:t xml:space="preserve">Требовать своевременной оплаты оказанных услуг в </w:t>
      </w:r>
      <w:proofErr w:type="gramStart"/>
      <w:r>
        <w:t>соответствии</w:t>
      </w:r>
      <w:proofErr w:type="gramEnd"/>
      <w:r>
        <w:t xml:space="preserve"> с условиями настоящего Договора.</w:t>
      </w:r>
    </w:p>
    <w:p w:rsidR="0042344A" w:rsidRDefault="0042344A" w:rsidP="0042344A">
      <w:pPr>
        <w:ind w:left="-567"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>6.2. Исполнитель обязан:</w:t>
      </w:r>
    </w:p>
    <w:p w:rsidR="0042344A" w:rsidRDefault="0042344A" w:rsidP="0042344A">
      <w:pPr>
        <w:ind w:left="-567" w:firstLine="709"/>
        <w:jc w:val="both"/>
      </w:pPr>
      <w:r>
        <w:rPr>
          <w:rFonts w:eastAsia="Arial Unicode MS"/>
        </w:rPr>
        <w:t>6.2.1. Оказывать пред</w:t>
      </w:r>
      <w:r>
        <w:t xml:space="preserve">усмотренные настоящим Договором услуги в полном </w:t>
      </w:r>
      <w:proofErr w:type="gramStart"/>
      <w:r>
        <w:t>объеме</w:t>
      </w:r>
      <w:proofErr w:type="gramEnd"/>
      <w:r>
        <w:t>, обеспечив их надлежащее качество в соответствии с требованиями Технического задания и соответствующих нормативных правовых актов, в сроки, установленные пунктом 1.2. Договора.</w:t>
      </w:r>
    </w:p>
    <w:p w:rsidR="0042344A" w:rsidRDefault="0042344A" w:rsidP="0042344A">
      <w:pPr>
        <w:pStyle w:val="a8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6.2.2. </w:t>
      </w:r>
      <w:r>
        <w:rPr>
          <w:rFonts w:ascii="Times New Roman" w:hAnsi="Times New Roman"/>
          <w:sz w:val="24"/>
          <w:szCs w:val="24"/>
        </w:rPr>
        <w:t xml:space="preserve">Назначить в соответствии с требованиями «Технического регламента таможенного союза о безопасности лифтов </w:t>
      </w: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 xml:space="preserve"> ТС 011/2011 от 18.10.2001 года» лиц, ответственных за исправное состояние и организацию работ по техническому обслуживанию и ремонту лифтов.</w:t>
      </w:r>
    </w:p>
    <w:p w:rsidR="0042344A" w:rsidRDefault="0042344A" w:rsidP="0042344A">
      <w:pPr>
        <w:pStyle w:val="a8"/>
        <w:ind w:left="-567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6.2.3. </w:t>
      </w:r>
      <w:r>
        <w:rPr>
          <w:rFonts w:ascii="Times New Roman" w:hAnsi="Times New Roman"/>
          <w:sz w:val="24"/>
          <w:szCs w:val="24"/>
        </w:rPr>
        <w:t xml:space="preserve">Обеспечить выполнение работ по содержанию лифтов в исправном </w:t>
      </w:r>
      <w:proofErr w:type="gramStart"/>
      <w:r>
        <w:rPr>
          <w:rFonts w:ascii="Times New Roman" w:hAnsi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своим квалифицированным персоналом с соблюдением требований действующих Правил </w:t>
      </w:r>
      <w:r>
        <w:rPr>
          <w:rFonts w:ascii="Times New Roman" w:hAnsi="Times New Roman"/>
          <w:sz w:val="24"/>
          <w:szCs w:val="24"/>
        </w:rPr>
        <w:lastRenderedPageBreak/>
        <w:t>охраны труда и техники безопасности и Производственных инструкций для обслуживающего персонала в соответствии с Приложением № 2 (неотъемлемая часть настоящего договора).</w:t>
      </w:r>
    </w:p>
    <w:p w:rsidR="0042344A" w:rsidRDefault="0042344A" w:rsidP="0042344A">
      <w:pPr>
        <w:pStyle w:val="a8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6.2.4. </w:t>
      </w:r>
      <w:r>
        <w:rPr>
          <w:rFonts w:ascii="Times New Roman" w:hAnsi="Times New Roman"/>
          <w:sz w:val="24"/>
          <w:szCs w:val="24"/>
        </w:rPr>
        <w:t>Самостоятельно обеспечить необходимое количество материалов для проведения технического обслуживания лифтов.</w:t>
      </w:r>
    </w:p>
    <w:p w:rsidR="0042344A" w:rsidRDefault="0042344A" w:rsidP="0042344A">
      <w:pPr>
        <w:pStyle w:val="a6"/>
        <w:tabs>
          <w:tab w:val="left" w:pos="-4395"/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90"/>
          <w:i w:val="0"/>
        </w:rPr>
        <w:t>6.2.5.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Самостоятельно обеспечить необходимое количество материалов для проведения технического обслуживания лифтов.</w:t>
      </w:r>
    </w:p>
    <w:p w:rsidR="0042344A" w:rsidRDefault="0042344A" w:rsidP="0042344A">
      <w:pPr>
        <w:pStyle w:val="3"/>
        <w:tabs>
          <w:tab w:val="left" w:pos="-4395"/>
          <w:tab w:val="left" w:pos="1276"/>
        </w:tabs>
        <w:spacing w:after="0"/>
        <w:ind w:left="-567" w:firstLine="709"/>
        <w:jc w:val="both"/>
        <w:rPr>
          <w:sz w:val="24"/>
          <w:szCs w:val="24"/>
        </w:rPr>
      </w:pPr>
      <w:r>
        <w:rPr>
          <w:rStyle w:val="90"/>
          <w:i w:val="0"/>
        </w:rPr>
        <w:t>6.2.6.</w:t>
      </w:r>
      <w:r>
        <w:rPr>
          <w:i/>
          <w:sz w:val="24"/>
          <w:szCs w:val="24"/>
        </w:rPr>
        <w:t> </w:t>
      </w:r>
      <w:r>
        <w:rPr>
          <w:sz w:val="24"/>
          <w:szCs w:val="24"/>
        </w:rPr>
        <w:t>Обеспечить сохранность принятых от Заказчика паспортов лифтов и вносить в него необходимые изменения и дополнения.</w:t>
      </w:r>
    </w:p>
    <w:p w:rsidR="0042344A" w:rsidRDefault="0042344A" w:rsidP="0042344A">
      <w:pPr>
        <w:pStyle w:val="3"/>
        <w:tabs>
          <w:tab w:val="left" w:pos="-4395"/>
          <w:tab w:val="left" w:pos="1276"/>
        </w:tabs>
        <w:spacing w:after="0"/>
        <w:ind w:left="-567" w:firstLine="709"/>
        <w:jc w:val="both"/>
        <w:rPr>
          <w:i/>
          <w:sz w:val="24"/>
          <w:szCs w:val="24"/>
        </w:rPr>
      </w:pPr>
      <w:r>
        <w:rPr>
          <w:rStyle w:val="90"/>
          <w:i w:val="0"/>
        </w:rPr>
        <w:t>6.2.7. Предоставить оказание услуг аварийной службы.</w:t>
      </w:r>
    </w:p>
    <w:p w:rsidR="0042344A" w:rsidRDefault="0042344A" w:rsidP="0042344A">
      <w:pPr>
        <w:pStyle w:val="a6"/>
        <w:tabs>
          <w:tab w:val="left" w:pos="-4395"/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90"/>
          <w:i w:val="0"/>
        </w:rPr>
        <w:t>6.2.8.</w:t>
      </w:r>
      <w:r>
        <w:rPr>
          <w:rFonts w:ascii="Times New Roman" w:hAnsi="Times New Roman"/>
          <w:sz w:val="24"/>
          <w:szCs w:val="24"/>
        </w:rPr>
        <w:t xml:space="preserve"> Обеспечить подготовку лифтов к техническому освидетельствованию и принимать участие в его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>, при этом уведомлять Заказчика о дате освидетельствования не позднее 3-х дней до его проведения.</w:t>
      </w:r>
    </w:p>
    <w:p w:rsidR="0042344A" w:rsidRDefault="0042344A" w:rsidP="0042344A">
      <w:pPr>
        <w:pStyle w:val="a6"/>
        <w:tabs>
          <w:tab w:val="left" w:pos="-4395"/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90"/>
          <w:i w:val="0"/>
        </w:rPr>
        <w:t>6.2.9.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контрольных осмотров оборудования лифтов, проводимых инспекторами </w:t>
      </w:r>
      <w:proofErr w:type="spellStart"/>
      <w:r>
        <w:rPr>
          <w:rFonts w:ascii="Times New Roman" w:hAnsi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</w:rPr>
        <w:t>, специалистами Инженерных центров и других уполномоченных на это организаций.</w:t>
      </w:r>
    </w:p>
    <w:p w:rsidR="0042344A" w:rsidRDefault="0042344A" w:rsidP="0042344A">
      <w:pPr>
        <w:pStyle w:val="a8"/>
        <w:ind w:left="-567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6.2.10. Своевременно уведомлять Заказчика о необходимости замены морально и физически устаревшего лифтового оборудования, а также отдельных деталей, узлов и механизмов, дальнейшая эксплуатация которых не обеспечивает безопасную и бесперебойную работу лифтов и подъемного устройства.</w:t>
      </w:r>
    </w:p>
    <w:p w:rsidR="0042344A" w:rsidRDefault="0042344A" w:rsidP="0042344A">
      <w:pPr>
        <w:pStyle w:val="a8"/>
        <w:ind w:left="-567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6.2.11. Своевременно информировать Заказчика об изменениях требований к эксплуатации лифтов, а также давать рекомендации о возможных технических усовершенствованиях.</w:t>
      </w:r>
    </w:p>
    <w:p w:rsidR="0042344A" w:rsidRDefault="0042344A" w:rsidP="0042344A">
      <w:pPr>
        <w:pStyle w:val="a8"/>
        <w:ind w:left="-567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6.2.12. Обеспечить оперативный пуск остановившихся лифтов, если устранение причин их остановки не связано с проведением аварийно-восстановительных работ капитального характера. </w:t>
      </w:r>
    </w:p>
    <w:p w:rsidR="0042344A" w:rsidRDefault="0042344A" w:rsidP="0042344A">
      <w:pPr>
        <w:pStyle w:val="a8"/>
        <w:ind w:left="-567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6.2.13. Незамедлительно </w:t>
      </w:r>
      <w:r>
        <w:rPr>
          <w:rFonts w:ascii="Times New Roman" w:hAnsi="Times New Roman"/>
          <w:sz w:val="24"/>
          <w:szCs w:val="24"/>
        </w:rPr>
        <w:t>информировать Заказчика при обнаружении независящих от Исполнителя обстоятельств, которые ухудшают качество оказываемых услуг или создают невозможность оказания услуг в срок, предусмотренный Договором.</w:t>
      </w:r>
    </w:p>
    <w:p w:rsidR="0042344A" w:rsidRDefault="0042344A" w:rsidP="0042344A">
      <w:pPr>
        <w:ind w:left="-567" w:firstLine="709"/>
        <w:jc w:val="both"/>
      </w:pPr>
      <w:r>
        <w:t xml:space="preserve">6.2.14. Обеспечивать Заказчику возможность </w:t>
      </w:r>
      <w:proofErr w:type="gramStart"/>
      <w:r>
        <w:t>контроля за</w:t>
      </w:r>
      <w:proofErr w:type="gramEnd"/>
      <w:r>
        <w:t xml:space="preserve"> ходом и качеством оказания услуг, соблюдением сроков их оказания.</w:t>
      </w:r>
    </w:p>
    <w:p w:rsidR="0042344A" w:rsidRDefault="0042344A" w:rsidP="0042344A">
      <w:pPr>
        <w:pStyle w:val="a8"/>
        <w:ind w:left="-567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6.2.15. Обеспечивать Заказчику возможность приемки оказанных Исполнителем услуг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eastAsia="Arial Unicode MS" w:hAnsi="Times New Roman"/>
          <w:sz w:val="24"/>
          <w:szCs w:val="24"/>
        </w:rPr>
        <w:t>Главой 8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2344A" w:rsidRDefault="0042344A" w:rsidP="0042344A">
      <w:pPr>
        <w:ind w:left="-567" w:firstLine="709"/>
        <w:jc w:val="both"/>
      </w:pPr>
      <w:r>
        <w:t>6.2.16. В сроки, установленные предписанием Заказчика, устранять обнаруженные недостатки или иные отступления от условий настоящего Договора.</w:t>
      </w:r>
    </w:p>
    <w:p w:rsidR="0042344A" w:rsidRDefault="0042344A" w:rsidP="0042344A">
      <w:pPr>
        <w:ind w:left="-567" w:firstLine="709"/>
        <w:jc w:val="center"/>
        <w:rPr>
          <w:rFonts w:eastAsia="Arial Unicode MS"/>
          <w:b/>
        </w:rPr>
      </w:pPr>
      <w:r>
        <w:rPr>
          <w:rFonts w:eastAsia="Arial Unicode MS"/>
          <w:b/>
        </w:rPr>
        <w:t>7. Объем предоставляемых гарантий</w:t>
      </w:r>
    </w:p>
    <w:p w:rsidR="0042344A" w:rsidRDefault="0042344A" w:rsidP="0042344A">
      <w:pPr>
        <w:ind w:left="-567" w:firstLine="709"/>
        <w:jc w:val="both"/>
        <w:rPr>
          <w:color w:val="000000"/>
        </w:rPr>
      </w:pPr>
      <w:r>
        <w:rPr>
          <w:color w:val="000000"/>
        </w:rPr>
        <w:t>7.1. Исполнитель гарантирует качество оказанных услуг</w:t>
      </w:r>
      <w:r>
        <w:rPr>
          <w:szCs w:val="28"/>
        </w:rPr>
        <w:t xml:space="preserve"> по техническому обслуживанию лифтов и подъемного устройства. </w:t>
      </w:r>
      <w:r>
        <w:rPr>
          <w:color w:val="000000"/>
        </w:rPr>
        <w:t xml:space="preserve">Гарантийный срок на оказанные услуги составляет 12 (двенадцать) месяцев со дня подписания акта сдачи-приемки оказанных услуг, а на устанавливаемое оборудование - не </w:t>
      </w:r>
      <w:proofErr w:type="gramStart"/>
      <w:r>
        <w:rPr>
          <w:color w:val="000000"/>
        </w:rPr>
        <w:t>менее гарантийного</w:t>
      </w:r>
      <w:proofErr w:type="gramEnd"/>
      <w:r>
        <w:rPr>
          <w:color w:val="000000"/>
        </w:rPr>
        <w:t xml:space="preserve"> срока, установленного предприятием - изготовителем, но не менее 12 (двенадцати) месяцев с момента подписания акта сдачи-приемки оказанных услуг. Сроки устранения недостатков (дефектов) устанавливаются двухсторонним актом, подписанным  Заказчиком и Исполнителем. При этом гарантийный срок на оказанные услуги продлевается соответственно на период устранения дефектов.</w:t>
      </w:r>
    </w:p>
    <w:p w:rsidR="0042344A" w:rsidRDefault="0042344A" w:rsidP="0042344A">
      <w:pPr>
        <w:ind w:left="-567" w:firstLine="709"/>
        <w:jc w:val="both"/>
        <w:rPr>
          <w:color w:val="000000"/>
        </w:rPr>
      </w:pPr>
      <w:r>
        <w:rPr>
          <w:color w:val="000000"/>
        </w:rPr>
        <w:t xml:space="preserve">7.2. В случае выявления дефектов оказанных услуг, в пределах гарантийного срока, срок предоставления гарантии качества оказанных услуг устанавливается вновь, со дня подписания двухстороннего акта об устранении дефектов. </w:t>
      </w:r>
    </w:p>
    <w:p w:rsidR="0042344A" w:rsidRDefault="0042344A" w:rsidP="0042344A">
      <w:pPr>
        <w:ind w:left="-567" w:firstLine="709"/>
        <w:jc w:val="both"/>
        <w:outlineLvl w:val="0"/>
        <w:rPr>
          <w:color w:val="000000"/>
        </w:rPr>
      </w:pPr>
      <w:r>
        <w:rPr>
          <w:color w:val="000000"/>
        </w:rPr>
        <w:t>7.3. Исполнитель несет ответственность за ненадлежащее оказание услуг, включая недостатки, обнаруженные впоследствии в ходе оказания услуг, а также в процессе эксплуатации оборудования.</w:t>
      </w:r>
    </w:p>
    <w:p w:rsidR="0042344A" w:rsidRDefault="0042344A" w:rsidP="0042344A">
      <w:pPr>
        <w:ind w:left="-567" w:firstLine="709"/>
        <w:jc w:val="center"/>
        <w:rPr>
          <w:b/>
        </w:rPr>
      </w:pPr>
      <w:r>
        <w:rPr>
          <w:rFonts w:eastAsia="Arial Unicode MS"/>
          <w:b/>
        </w:rPr>
        <w:t xml:space="preserve">8. </w:t>
      </w:r>
      <w:r>
        <w:rPr>
          <w:b/>
        </w:rPr>
        <w:t>Порядок сдачи и приемки оказанных услуг</w:t>
      </w:r>
    </w:p>
    <w:p w:rsidR="0042344A" w:rsidRDefault="0042344A" w:rsidP="0042344A">
      <w:pPr>
        <w:ind w:left="-567" w:firstLine="709"/>
        <w:jc w:val="both"/>
      </w:pPr>
      <w:r>
        <w:lastRenderedPageBreak/>
        <w:t>8.1. По завершении оказания Исполнителем услуг, предусмотренных настоящим Договором, Заказчик обязан принять оказанные услуги (их результаты), а при обнаружении отступлений от условий Договора или иных недостатков немедленно сообщить об этом Исполнителю.</w:t>
      </w:r>
    </w:p>
    <w:p w:rsidR="0042344A" w:rsidRDefault="0042344A" w:rsidP="0042344A">
      <w:pPr>
        <w:ind w:left="-567" w:firstLine="709"/>
        <w:jc w:val="both"/>
      </w:pPr>
      <w:r>
        <w:t xml:space="preserve">8.2. При приемке оказанных услуг Исполнитель предоставляет Заказчику два экземпляра подписанного со своей стороны </w:t>
      </w:r>
      <w:r>
        <w:rPr>
          <w:color w:val="000000"/>
        </w:rPr>
        <w:t>акта сдачи-приемки оказанных услуг</w:t>
      </w:r>
      <w:r>
        <w:t>. Услуги считаются принятыми Заказчиком с момента подписания указанного Акта обеими Сторонами.</w:t>
      </w:r>
    </w:p>
    <w:p w:rsidR="0042344A" w:rsidRDefault="0042344A" w:rsidP="0042344A">
      <w:pPr>
        <w:ind w:left="-567" w:firstLine="709"/>
        <w:jc w:val="both"/>
      </w:pPr>
      <w:r>
        <w:t xml:space="preserve">8.3. Заказчик в течение 3 (трех) рабочих дней со дня получения Акта, указанного в пункте 8.2 настоящего Договора обязан его </w:t>
      </w:r>
      <w:proofErr w:type="gramStart"/>
      <w:r>
        <w:t>рассмотреть и при отсутствии замечаний направить</w:t>
      </w:r>
      <w:proofErr w:type="gramEnd"/>
      <w:r>
        <w:t xml:space="preserve"> Исполнителю один экземпляр подписанного Акта либо мотивированный отказ от его подписания. </w:t>
      </w:r>
    </w:p>
    <w:p w:rsidR="0042344A" w:rsidRDefault="0042344A" w:rsidP="0042344A">
      <w:pPr>
        <w:ind w:left="-567" w:firstLine="709"/>
        <w:jc w:val="both"/>
      </w:pPr>
      <w:r>
        <w:t>8.4. В случае получения мотивированного отказа Заказчика Сторонами составляется двусторонний акт с указанием выявленных недостатков и сроков их устранения.</w:t>
      </w:r>
    </w:p>
    <w:p w:rsidR="0042344A" w:rsidRDefault="0042344A" w:rsidP="0042344A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Ответственность Сторон</w:t>
      </w:r>
    </w:p>
    <w:p w:rsidR="0042344A" w:rsidRDefault="0042344A" w:rsidP="0042344A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 Ответственность Заказчика:</w:t>
      </w:r>
    </w:p>
    <w:p w:rsidR="0042344A" w:rsidRDefault="0042344A" w:rsidP="0042344A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 За неисполнение или ненадлежащее исполнение своих обязательств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по настоящему Договору </w:t>
      </w:r>
      <w:r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42344A" w:rsidRDefault="0042344A" w:rsidP="0042344A">
      <w:pPr>
        <w:ind w:left="-567"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>9.2. Ответственность Исполнителя:</w:t>
      </w:r>
    </w:p>
    <w:p w:rsidR="0042344A" w:rsidRDefault="0042344A" w:rsidP="0042344A">
      <w:pPr>
        <w:ind w:left="-567" w:firstLine="709"/>
        <w:jc w:val="both"/>
      </w:pPr>
      <w:r>
        <w:rPr>
          <w:rFonts w:eastAsia="Arial Unicode MS"/>
        </w:rPr>
        <w:t xml:space="preserve">9.2.1. </w:t>
      </w:r>
      <w:r>
        <w:t>В случае нарушения Исполнителем сроков оказания услуг, Заказчик вправе потребовать от Исполнителя уплаты неустойки в размере 0,5 процента от стоимости настоящего Договора, за каждый день просрочки исполнения обязательства.</w:t>
      </w:r>
    </w:p>
    <w:p w:rsidR="0042344A" w:rsidRDefault="0042344A" w:rsidP="0042344A">
      <w:pPr>
        <w:ind w:left="-567" w:firstLine="709"/>
        <w:jc w:val="both"/>
      </w:pPr>
      <w:r>
        <w:t xml:space="preserve">9.2.2. В случае оказания Исполнителем услуг ненадлежащего качества, в том числе </w:t>
      </w:r>
      <w:r>
        <w:rPr>
          <w:rFonts w:eastAsia="Arial Unicode MS"/>
        </w:rPr>
        <w:t>не устранения недостатков оказанных услуг в сроки, установленные Заказчиком, З</w:t>
      </w:r>
      <w:r>
        <w:t>аказчик вправе потребовать от Исполнителя уплаты неустойки в размере 0,5 процента от стоимости настоящего Договора, за каждый день просрочки исполнения обязательства.</w:t>
      </w:r>
    </w:p>
    <w:p w:rsidR="0042344A" w:rsidRDefault="0042344A" w:rsidP="0042344A">
      <w:pPr>
        <w:ind w:left="-567" w:firstLine="709"/>
        <w:jc w:val="both"/>
      </w:pPr>
      <w:r>
        <w:t xml:space="preserve">9.2.3.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срока исполнения обязательства. </w:t>
      </w:r>
    </w:p>
    <w:p w:rsidR="0042344A" w:rsidRDefault="0042344A" w:rsidP="0042344A">
      <w:pPr>
        <w:ind w:left="-567" w:firstLine="709"/>
        <w:jc w:val="both"/>
      </w:pPr>
      <w:r>
        <w:tab/>
        <w:t>9.2.4. Исполнитель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42344A" w:rsidRDefault="0042344A" w:rsidP="0042344A">
      <w:pPr>
        <w:ind w:left="-567" w:firstLine="709"/>
        <w:jc w:val="both"/>
      </w:pPr>
      <w:r>
        <w:t>9.2.5. Уплата Исполнителем неустойки не освобождает его от исполнения обязательств по настоящему Договору.</w:t>
      </w:r>
    </w:p>
    <w:p w:rsidR="0042344A" w:rsidRDefault="0042344A" w:rsidP="0042344A">
      <w:pPr>
        <w:ind w:left="-567" w:firstLine="709"/>
        <w:jc w:val="both"/>
        <w:rPr>
          <w:b/>
        </w:rPr>
      </w:pPr>
      <w:r>
        <w:rPr>
          <w:b/>
        </w:rPr>
        <w:t>9.3. Условия освобождения Сторон от ответственности:</w:t>
      </w:r>
    </w:p>
    <w:p w:rsidR="0042344A" w:rsidRDefault="0042344A" w:rsidP="0042344A">
      <w:pPr>
        <w:ind w:left="-567" w:firstLine="709"/>
        <w:jc w:val="both"/>
      </w:pPr>
      <w:r>
        <w:t xml:space="preserve">9.3.1. Стороны освобождаются от ответственности за частичное или полное неисполнение обязательств по настоящему Договору в </w:t>
      </w:r>
      <w:proofErr w:type="gramStart"/>
      <w:r>
        <w:t>случае</w:t>
      </w:r>
      <w:proofErr w:type="gramEnd"/>
      <w:r>
        <w:t xml:space="preserve"> наступления обстоятельств непреодолимой силы (форс-мажор). </w:t>
      </w:r>
      <w:proofErr w:type="gramStart"/>
      <w:r>
        <w:t>Для целей настоящего Договора форс-мажор означает событие, находящееся вне разумного контроля Стороны и приводящее к тому, что выполнение Стороной ее обязательств по Договору становится невозможным или настолько бессмысленным, что в данных обстоятельствах считается невозможным, и включает, но не ограничивается такими явлениями, как война, волнения, общественные беспорядки, землетрясение, пожар, взрыв, буря, наводнение или другие неблагоприятные метеорологические условия, забастовки, локауты или другие</w:t>
      </w:r>
      <w:proofErr w:type="gramEnd"/>
      <w:r>
        <w:t xml:space="preserve"> события в промышленности (за исключением тех случаев, когда такие забастовки, локауты или другие события в промышленности находятся под контролем Стороны, стремящейся предотвратить форс-мажор), конфискация или другие действия государственных органов.</w:t>
      </w:r>
    </w:p>
    <w:p w:rsidR="0042344A" w:rsidRDefault="0042344A" w:rsidP="0042344A">
      <w:pPr>
        <w:ind w:left="-567" w:firstLine="709"/>
        <w:jc w:val="both"/>
      </w:pPr>
      <w:r>
        <w:t>9.3.2. Форс-мажором не являются события, вызванные небрежностью или преднамеренным действием Стороны или агентов, сотрудников Стороны, события, которые Сторона могла бы предусмотреть при должном прилежании, чтобы учесть их при заключении Договора и предотвратить или контролировать их при выполнении обязательств по настоящему Договору.</w:t>
      </w:r>
    </w:p>
    <w:p w:rsidR="0042344A" w:rsidRDefault="0042344A" w:rsidP="0042344A">
      <w:pPr>
        <w:ind w:left="-567" w:firstLine="709"/>
        <w:jc w:val="both"/>
      </w:pPr>
      <w:r>
        <w:lastRenderedPageBreak/>
        <w:t>9.3.3. Форс-мажором не является отсутствие достаточных средств или невыполнение каких-либо платежей, предусмотренных настоящим Договором.</w:t>
      </w:r>
    </w:p>
    <w:p w:rsidR="0042344A" w:rsidRDefault="0042344A" w:rsidP="0042344A">
      <w:pPr>
        <w:ind w:left="-567" w:firstLine="709"/>
        <w:jc w:val="both"/>
      </w:pPr>
      <w:r>
        <w:t>9.3.4. Сторона, пострадавшая от события форс-мажора обязана незамедлительно уведомить другую Сторону о возникновении такого события, виде и возможности продолжительности действия форс-мажора. Факт форс-мажора должен быть подтвержден соответствующими компетентными органами.</w:t>
      </w:r>
    </w:p>
    <w:p w:rsidR="0042344A" w:rsidRDefault="0042344A" w:rsidP="0042344A">
      <w:pPr>
        <w:ind w:left="-567" w:firstLine="709"/>
        <w:jc w:val="both"/>
      </w:pPr>
      <w:r>
        <w:t>9.3.5. Сторона, пострадавшая от события форс-мажора, должна предпринять все разумные меры, чтобы в кратчайшие сроки преодолеть невозможность выполнения своих обязательств по настоящему Договору, а также уведомить другую Сторону о восстановлении нормальных условий.</w:t>
      </w:r>
    </w:p>
    <w:p w:rsidR="0042344A" w:rsidRPr="00405EB8" w:rsidRDefault="0042344A" w:rsidP="0042344A">
      <w:pPr>
        <w:ind w:left="-567" w:firstLine="709"/>
        <w:jc w:val="both"/>
      </w:pPr>
      <w:r>
        <w:t xml:space="preserve">9.3.6. Стороны должны принять все разумные меры для сведения к минимуму </w:t>
      </w:r>
      <w:r w:rsidRPr="00405EB8">
        <w:t>последствий любого события форс-мажора.</w:t>
      </w:r>
    </w:p>
    <w:p w:rsidR="0042344A" w:rsidRPr="00405EB8" w:rsidRDefault="0042344A" w:rsidP="0042344A">
      <w:pPr>
        <w:pStyle w:val="40"/>
        <w:spacing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B8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 xml:space="preserve">10. </w:t>
      </w:r>
      <w:r w:rsidRPr="00405EB8">
        <w:rPr>
          <w:rFonts w:ascii="Times New Roman" w:hAnsi="Times New Roman" w:cs="Times New Roman"/>
          <w:b/>
          <w:sz w:val="24"/>
          <w:szCs w:val="24"/>
        </w:rPr>
        <w:t xml:space="preserve">Размер   обеспечения   исполнения договора, срок и порядок его предоставления, требования к обеспечению исполнения договора </w:t>
      </w:r>
    </w:p>
    <w:p w:rsidR="0042344A" w:rsidRDefault="0042344A" w:rsidP="0042344A">
      <w:pPr>
        <w:ind w:left="-567" w:firstLine="709"/>
        <w:jc w:val="both"/>
        <w:rPr>
          <w:b/>
        </w:rPr>
      </w:pPr>
      <w:r>
        <w:t xml:space="preserve">10.1. При подписании договора со своей стороны Исполнитель предоставляет Заказчику обеспечение исполнения договора в размере </w:t>
      </w:r>
      <w:r>
        <w:rPr>
          <w:b/>
        </w:rPr>
        <w:t>11 190 (одиннадцать тысяч сто девяносто) рублей 00 копеек.</w:t>
      </w:r>
    </w:p>
    <w:p w:rsidR="0042344A" w:rsidRDefault="0042344A" w:rsidP="0042344A">
      <w:pPr>
        <w:pStyle w:val="a8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Исполнение договора может обеспечиваться предоставлением банковской гарантии, выданной банком и соответствующей требованиям, установленным пунктами 26.3 – 26.6 документации о запросе котировок в электронной форме, или внесением денежных средств на указанные Заказчиком банковские реквизиты:</w:t>
      </w:r>
    </w:p>
    <w:p w:rsidR="0042344A" w:rsidRDefault="0042344A" w:rsidP="0042344A">
      <w:pPr>
        <w:shd w:val="clear" w:color="auto" w:fill="FFFFFF"/>
        <w:tabs>
          <w:tab w:val="left" w:leader="underscore" w:pos="4633"/>
        </w:tabs>
        <w:ind w:left="-567" w:firstLine="709"/>
        <w:rPr>
          <w:spacing w:val="-3"/>
        </w:rPr>
      </w:pPr>
      <w:r>
        <w:rPr>
          <w:i/>
        </w:rPr>
        <w:t>Получатель: ГАУЗ «ККЦ СВМП»</w:t>
      </w:r>
      <w:r>
        <w:rPr>
          <w:spacing w:val="-3"/>
        </w:rPr>
        <w:t xml:space="preserve"> </w:t>
      </w:r>
    </w:p>
    <w:p w:rsidR="0042344A" w:rsidRDefault="0042344A" w:rsidP="0042344A">
      <w:pPr>
        <w:shd w:val="clear" w:color="auto" w:fill="FFFFFF"/>
        <w:tabs>
          <w:tab w:val="left" w:leader="underscore" w:pos="4633"/>
        </w:tabs>
        <w:ind w:left="-567" w:firstLine="709"/>
        <w:rPr>
          <w:spacing w:val="-3"/>
        </w:rPr>
      </w:pPr>
      <w:r>
        <w:rPr>
          <w:spacing w:val="-3"/>
        </w:rPr>
        <w:t>ИНН 2536063006, КПП 253601001,</w:t>
      </w:r>
    </w:p>
    <w:p w:rsidR="0042344A" w:rsidRDefault="0042344A" w:rsidP="0042344A">
      <w:pPr>
        <w:ind w:left="-567" w:firstLine="709"/>
      </w:pPr>
      <w:r>
        <w:t>ОКПО 44153880, ОКОПФ 75201</w:t>
      </w:r>
    </w:p>
    <w:p w:rsidR="0042344A" w:rsidRDefault="0042344A" w:rsidP="0042344A">
      <w:pPr>
        <w:shd w:val="clear" w:color="auto" w:fill="FFFFFF"/>
        <w:ind w:left="-567" w:firstLine="709"/>
      </w:pPr>
      <w:r>
        <w:t xml:space="preserve">УФК по Приморскому краю </w:t>
      </w:r>
      <w:r>
        <w:rPr>
          <w:spacing w:val="4"/>
        </w:rPr>
        <w:t>(ГАУЗ «ККЦ СВМП»)</w:t>
      </w:r>
    </w:p>
    <w:p w:rsidR="0042344A" w:rsidRDefault="0042344A" w:rsidP="0042344A">
      <w:pPr>
        <w:shd w:val="clear" w:color="auto" w:fill="FFFFFF"/>
        <w:ind w:left="-567" w:firstLine="709"/>
        <w:rPr>
          <w:spacing w:val="-2"/>
        </w:rPr>
      </w:pPr>
      <w:proofErr w:type="gramStart"/>
      <w:r>
        <w:rPr>
          <w:spacing w:val="-2"/>
        </w:rPr>
        <w:t>л</w:t>
      </w:r>
      <w:proofErr w:type="gramEnd"/>
      <w:r>
        <w:rPr>
          <w:spacing w:val="-2"/>
        </w:rPr>
        <w:t>/с № 30206Ц13220</w:t>
      </w:r>
    </w:p>
    <w:p w:rsidR="0042344A" w:rsidRDefault="0042344A" w:rsidP="0042344A">
      <w:pPr>
        <w:pStyle w:val="a8"/>
        <w:ind w:left="-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Дальневосточном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 г. Владивосток </w:t>
      </w:r>
    </w:p>
    <w:p w:rsidR="0042344A" w:rsidRDefault="0042344A" w:rsidP="0042344A">
      <w:pPr>
        <w:shd w:val="clear" w:color="auto" w:fill="FFFFFF"/>
        <w:tabs>
          <w:tab w:val="left" w:leader="underscore" w:pos="4633"/>
        </w:tabs>
        <w:ind w:left="-567" w:firstLine="709"/>
      </w:pPr>
      <w:r>
        <w:t>БИК 040507001</w:t>
      </w:r>
    </w:p>
    <w:p w:rsidR="0042344A" w:rsidRDefault="0042344A" w:rsidP="0042344A">
      <w:pPr>
        <w:shd w:val="clear" w:color="auto" w:fill="FFFFFF"/>
        <w:tabs>
          <w:tab w:val="left" w:leader="underscore" w:pos="4633"/>
        </w:tabs>
        <w:ind w:left="-567" w:firstLine="709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40601810505071000001</w:t>
      </w:r>
    </w:p>
    <w:p w:rsidR="0042344A" w:rsidRDefault="0042344A" w:rsidP="0042344A">
      <w:pPr>
        <w:shd w:val="clear" w:color="auto" w:fill="FFFFFF"/>
        <w:tabs>
          <w:tab w:val="left" w:leader="underscore" w:pos="4633"/>
        </w:tabs>
        <w:ind w:left="-567" w:firstLine="709"/>
      </w:pPr>
      <w:r>
        <w:t>ОКТМО 05701000</w:t>
      </w:r>
    </w:p>
    <w:p w:rsidR="0042344A" w:rsidRDefault="0042344A" w:rsidP="0042344A">
      <w:pPr>
        <w:shd w:val="clear" w:color="auto" w:fill="FFFFFF"/>
        <w:tabs>
          <w:tab w:val="left" w:leader="underscore" w:pos="4633"/>
        </w:tabs>
        <w:ind w:left="-567" w:firstLine="709"/>
      </w:pPr>
      <w:r>
        <w:t>КБК 00000000000000000130</w:t>
      </w:r>
    </w:p>
    <w:p w:rsidR="0042344A" w:rsidRPr="00405EB8" w:rsidRDefault="0042344A" w:rsidP="0042344A">
      <w:pPr>
        <w:tabs>
          <w:tab w:val="left" w:pos="-180"/>
        </w:tabs>
        <w:ind w:left="-567" w:firstLine="709"/>
        <w:jc w:val="both"/>
      </w:pPr>
      <w:r w:rsidRPr="00405EB8">
        <w:t>Назначение платежа:</w:t>
      </w:r>
      <w:r w:rsidRPr="00405EB8">
        <w:rPr>
          <w:i/>
        </w:rPr>
        <w:t xml:space="preserve"> «Обеспечение исполнения договора по запросу котировок в электронной форме № 105 ККЦ СВМП/2016/37 ЗКЭФ»</w:t>
      </w:r>
      <w:r w:rsidRPr="00405EB8">
        <w:t xml:space="preserve"> </w:t>
      </w:r>
    </w:p>
    <w:p w:rsidR="0042344A" w:rsidRPr="00405EB8" w:rsidRDefault="0042344A" w:rsidP="0042344A">
      <w:pPr>
        <w:tabs>
          <w:tab w:val="left" w:pos="0"/>
        </w:tabs>
        <w:ind w:left="-567" w:firstLine="709"/>
        <w:jc w:val="both"/>
      </w:pPr>
      <w:r w:rsidRPr="00405EB8">
        <w:t>10.3. Договор заключается после только предоставления Исполнителем обеспечения исполнения договора.</w:t>
      </w:r>
    </w:p>
    <w:p w:rsidR="0042344A" w:rsidRPr="00405EB8" w:rsidRDefault="0042344A" w:rsidP="0042344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EB8">
        <w:rPr>
          <w:rFonts w:ascii="Times New Roman" w:hAnsi="Times New Roman" w:cs="Times New Roman"/>
          <w:sz w:val="24"/>
          <w:szCs w:val="24"/>
        </w:rPr>
        <w:t xml:space="preserve">10.4. Залог денежных средств возвращается Исполнителю при условии надлежащего исполнения им всех своих обязательств по договору в течение 10 (десяти) рабочих </w:t>
      </w:r>
      <w:proofErr w:type="gramStart"/>
      <w:r w:rsidRPr="00405EB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05EB8">
        <w:rPr>
          <w:rFonts w:ascii="Times New Roman" w:hAnsi="Times New Roman" w:cs="Times New Roman"/>
          <w:sz w:val="24"/>
          <w:szCs w:val="24"/>
        </w:rPr>
        <w:t xml:space="preserve"> Заказчиком соответствующего письменного требования Исполнителя. В письменном требовании о возврате обеспечения Исполнителя должны быть указаны реквизиты для перечисления денежных средств</w:t>
      </w:r>
    </w:p>
    <w:p w:rsidR="0042344A" w:rsidRPr="00405EB8" w:rsidRDefault="0042344A" w:rsidP="0042344A">
      <w:pPr>
        <w:pStyle w:val="40"/>
        <w:spacing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05EB8">
        <w:rPr>
          <w:rFonts w:ascii="Times New Roman" w:hAnsi="Times New Roman" w:cs="Times New Roman"/>
          <w:sz w:val="24"/>
          <w:szCs w:val="24"/>
        </w:rPr>
        <w:t>10.5. В случае неисполнения или ненадлежащего исполнения Исполнителем обеспечиваемых по договору обязательств, если исполнение договора обеспечивалось внесением на счет, указанный Заказчиком, денежных средств, возврат таких денежных средств не производится.</w:t>
      </w:r>
      <w:r w:rsidRPr="00405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44A" w:rsidRDefault="0042344A" w:rsidP="0042344A">
      <w:pPr>
        <w:ind w:left="-567" w:firstLine="709"/>
        <w:jc w:val="center"/>
        <w:rPr>
          <w:b/>
        </w:rPr>
      </w:pPr>
      <w:r>
        <w:rPr>
          <w:b/>
        </w:rPr>
        <w:t>11. Порядок разрешения споров</w:t>
      </w:r>
    </w:p>
    <w:p w:rsidR="0042344A" w:rsidRDefault="0042344A" w:rsidP="0042344A">
      <w:pPr>
        <w:ind w:left="-567" w:firstLine="709"/>
        <w:jc w:val="both"/>
      </w:pPr>
      <w:r>
        <w:t>11.1.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42344A" w:rsidRDefault="0042344A" w:rsidP="0042344A">
      <w:pPr>
        <w:ind w:left="-567" w:firstLine="709"/>
        <w:jc w:val="both"/>
      </w:pPr>
      <w:r>
        <w:t xml:space="preserve">11.2. Претензия </w:t>
      </w:r>
      <w:proofErr w:type="gramStart"/>
      <w:r>
        <w:t>оформляется в письменной форме и направляется</w:t>
      </w:r>
      <w:proofErr w:type="gramEnd"/>
      <w:r>
        <w:t xml:space="preserve">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</w:t>
      </w:r>
      <w:r>
        <w:lastRenderedPageBreak/>
        <w:t>(неустойки), а также действия, которые должны быть произведены Стороной для устранения нарушений.</w:t>
      </w:r>
    </w:p>
    <w:p w:rsidR="0042344A" w:rsidRDefault="0042344A" w:rsidP="0042344A">
      <w:pPr>
        <w:ind w:left="-567" w:firstLine="709"/>
        <w:jc w:val="both"/>
      </w:pPr>
      <w:r>
        <w:t xml:space="preserve">11.3. Срок рассмотрения писем, уведомлений или претензий не может превышать 30 (тридцати) дней с момента их получения, если иные сроки рассмотрения не предусмотрены в самих отправлениях или в настоящем Договоре. Переписка Сторон может осуществляться в </w:t>
      </w:r>
      <w:proofErr w:type="gramStart"/>
      <w:r>
        <w:t>виде</w:t>
      </w:r>
      <w:proofErr w:type="gramEnd"/>
      <w:r>
        <w:t xml:space="preserve"> письма или телеграммы, а в случаях направления телекса, факса, иного электронного сообщения – с последующим предоставлением оригинала документа.</w:t>
      </w:r>
    </w:p>
    <w:p w:rsidR="0042344A" w:rsidRDefault="0042344A" w:rsidP="0042344A">
      <w:pPr>
        <w:ind w:left="-567" w:firstLine="709"/>
        <w:jc w:val="both"/>
      </w:pPr>
      <w:r>
        <w:t>11.4. При не урегулировании Сторонами спора в досудебном порядке спор передается на разрешение в Арбитражный суд Приморского края.</w:t>
      </w:r>
    </w:p>
    <w:p w:rsidR="0042344A" w:rsidRDefault="0042344A" w:rsidP="0042344A">
      <w:pPr>
        <w:ind w:left="-567" w:firstLine="709"/>
        <w:jc w:val="center"/>
        <w:rPr>
          <w:b/>
        </w:rPr>
      </w:pPr>
      <w:r>
        <w:rPr>
          <w:b/>
        </w:rPr>
        <w:t>12. Срок действия, изменение и расторжение Договора</w:t>
      </w:r>
    </w:p>
    <w:p w:rsidR="0042344A" w:rsidRDefault="0042344A" w:rsidP="0042344A">
      <w:pPr>
        <w:ind w:left="-567" w:firstLine="709"/>
        <w:jc w:val="both"/>
      </w:pPr>
      <w:r>
        <w:t>12.1. Договор вступает в силу с момента его подписания Сторонами.</w:t>
      </w:r>
    </w:p>
    <w:p w:rsidR="0042344A" w:rsidRDefault="0042344A" w:rsidP="0042344A">
      <w:pPr>
        <w:ind w:left="-567" w:firstLine="709"/>
        <w:jc w:val="both"/>
      </w:pPr>
      <w:r>
        <w:t>12.2. Договор действует до 31.12.2017 года, а в части взаиморасчетов – до полного исполнения Сторонами принятых на себя обязательств.</w:t>
      </w:r>
    </w:p>
    <w:p w:rsidR="0042344A" w:rsidRDefault="0042344A" w:rsidP="0042344A">
      <w:pPr>
        <w:ind w:left="-567" w:firstLine="709"/>
        <w:jc w:val="both"/>
      </w:pPr>
      <w:r>
        <w:t xml:space="preserve">12.3. Изменение положений настоящего Договора допускается в </w:t>
      </w:r>
      <w:proofErr w:type="gramStart"/>
      <w:r>
        <w:t>случаях</w:t>
      </w:r>
      <w:proofErr w:type="gramEnd"/>
      <w:r>
        <w:t xml:space="preserve">, предусмотренных законом. </w:t>
      </w:r>
    </w:p>
    <w:p w:rsidR="0042344A" w:rsidRDefault="0042344A" w:rsidP="0042344A">
      <w:pPr>
        <w:ind w:left="-567" w:firstLine="709"/>
        <w:jc w:val="both"/>
      </w:pPr>
      <w:r>
        <w:t>12.4. Расторжение настоящего Договора допускается по соглашению Сторон или решению суда по основаниям, предусмотренным действующим законодательством.</w:t>
      </w:r>
    </w:p>
    <w:p w:rsidR="0042344A" w:rsidRDefault="0042344A" w:rsidP="0042344A">
      <w:pPr>
        <w:ind w:left="-567" w:firstLine="709"/>
        <w:jc w:val="center"/>
        <w:rPr>
          <w:b/>
        </w:rPr>
      </w:pPr>
      <w:r>
        <w:rPr>
          <w:b/>
        </w:rPr>
        <w:t>13. Прочие условия Договора</w:t>
      </w:r>
    </w:p>
    <w:p w:rsidR="0042344A" w:rsidRDefault="0042344A" w:rsidP="0042344A">
      <w:pPr>
        <w:ind w:left="-567" w:firstLine="709"/>
        <w:jc w:val="both"/>
      </w:pPr>
      <w:r>
        <w:t xml:space="preserve">13.1.При простое свыше 3-х дней по вине Исполнителя, оплата не взимается за количество дней простоя. </w:t>
      </w:r>
    </w:p>
    <w:p w:rsidR="0042344A" w:rsidRDefault="0042344A" w:rsidP="0042344A">
      <w:pPr>
        <w:ind w:left="-567" w:firstLine="709"/>
        <w:jc w:val="both"/>
      </w:pPr>
      <w:r>
        <w:t>13.2.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(кураторах) – ответственных за ведение переговоров, согласование и передачу документов в рамках исполнения настоящего Договора с указанием их контактных телефонов. Телефоны ответственных лиц (кураторов) должны функционировать по рабочим дням с 10 до 18 часов по местному времени.</w:t>
      </w:r>
    </w:p>
    <w:p w:rsidR="0042344A" w:rsidRDefault="0042344A" w:rsidP="0042344A">
      <w:pPr>
        <w:ind w:left="-567" w:firstLine="709"/>
        <w:jc w:val="both"/>
      </w:pPr>
      <w:r>
        <w:t>13.3. Настоящий Договор составлен в 2 (двух) подлинных экземплярах, один из которых находится у Исполнителя, другой – у Заказчика.</w:t>
      </w:r>
    </w:p>
    <w:p w:rsidR="0042344A" w:rsidRDefault="0042344A" w:rsidP="0042344A">
      <w:pPr>
        <w:ind w:left="-567" w:firstLine="709"/>
        <w:jc w:val="both"/>
      </w:pPr>
      <w:r>
        <w:t>13.4. Все приложения к настоящему Договору являются его неотъемлемой частью.</w:t>
      </w:r>
    </w:p>
    <w:p w:rsidR="0042344A" w:rsidRDefault="0042344A" w:rsidP="0042344A">
      <w:pPr>
        <w:ind w:left="-567" w:firstLine="709"/>
        <w:jc w:val="both"/>
      </w:pPr>
      <w:r>
        <w:t>13.5. Ни одна из Сторон не имеет права передавать третьим лицам свои права и обязанности, вытекающие из настоящего Договора, без письменного согласия на то другой стороны.</w:t>
      </w:r>
    </w:p>
    <w:p w:rsidR="0042344A" w:rsidRDefault="0042344A" w:rsidP="0042344A">
      <w:pPr>
        <w:ind w:left="-567" w:firstLine="709"/>
        <w:jc w:val="center"/>
        <w:rPr>
          <w:b/>
        </w:rPr>
      </w:pPr>
      <w:r>
        <w:rPr>
          <w:b/>
        </w:rPr>
        <w:t>14. Приложения к Договору</w:t>
      </w:r>
    </w:p>
    <w:p w:rsidR="0042344A" w:rsidRDefault="0042344A" w:rsidP="0042344A">
      <w:pPr>
        <w:ind w:left="-567" w:firstLine="709"/>
        <w:jc w:val="both"/>
      </w:pPr>
      <w:r>
        <w:t>14.1. Приложение № 1. Техническое задание.</w:t>
      </w:r>
    </w:p>
    <w:p w:rsidR="0042344A" w:rsidRDefault="0042344A" w:rsidP="0042344A">
      <w:pPr>
        <w:ind w:left="-567" w:firstLine="709"/>
        <w:jc w:val="both"/>
      </w:pPr>
      <w:r>
        <w:t>14.2. Приложение № 2. График технического обслуживания лифтов и подъемного устройства.</w:t>
      </w:r>
    </w:p>
    <w:p w:rsidR="0042344A" w:rsidRDefault="0042344A" w:rsidP="0042344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left="-567" w:firstLine="709"/>
        <w:jc w:val="center"/>
        <w:rPr>
          <w:b/>
        </w:rPr>
      </w:pPr>
      <w:r>
        <w:rPr>
          <w:b/>
        </w:rPr>
        <w:t>15. Адреса, реквизиты и подписи сторон</w:t>
      </w:r>
    </w:p>
    <w:tbl>
      <w:tblPr>
        <w:tblW w:w="9852" w:type="dxa"/>
        <w:tblLayout w:type="fixed"/>
        <w:tblLook w:val="04A0"/>
      </w:tblPr>
      <w:tblGrid>
        <w:gridCol w:w="4926"/>
        <w:gridCol w:w="4926"/>
      </w:tblGrid>
      <w:tr w:rsidR="0042344A" w:rsidTr="0042344A">
        <w:tc>
          <w:tcPr>
            <w:tcW w:w="4927" w:type="dxa"/>
            <w:hideMark/>
          </w:tcPr>
          <w:p w:rsidR="0042344A" w:rsidRDefault="0042344A">
            <w:pPr>
              <w:pStyle w:val="Requisits"/>
              <w:keepNext/>
              <w:ind w:firstLine="709"/>
              <w:jc w:val="center"/>
              <w:outlineLvl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Заказчик</w:t>
            </w:r>
          </w:p>
        </w:tc>
        <w:tc>
          <w:tcPr>
            <w:tcW w:w="4927" w:type="dxa"/>
            <w:hideMark/>
          </w:tcPr>
          <w:p w:rsidR="0042344A" w:rsidRDefault="0042344A">
            <w:pPr>
              <w:pStyle w:val="1"/>
              <w:keepNext/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42344A" w:rsidRPr="00405EB8" w:rsidTr="0042344A">
        <w:tc>
          <w:tcPr>
            <w:tcW w:w="4927" w:type="dxa"/>
          </w:tcPr>
          <w:p w:rsidR="0042344A" w:rsidRDefault="004234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«Краевой клинический центр специализированных видов медицинской помощи»</w:t>
            </w:r>
          </w:p>
          <w:p w:rsidR="0042344A" w:rsidRDefault="004234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(ГАУЗ «ККЦ СВМП»)</w:t>
            </w:r>
          </w:p>
          <w:p w:rsidR="0042344A" w:rsidRDefault="0042344A">
            <w:pPr>
              <w:pStyle w:val="a8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690091, Приморский край, 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pacing w:val="2"/>
                <w:sz w:val="20"/>
                <w:szCs w:val="20"/>
              </w:rPr>
              <w:t>. Владивосток, ул. Уборевича, д. 30/37</w:t>
            </w:r>
          </w:p>
          <w:p w:rsidR="0042344A" w:rsidRDefault="0042344A">
            <w:pPr>
              <w:pStyle w:val="a8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Тел. (423) 242-07-05, факс (423) 2</w:t>
            </w:r>
            <w:r>
              <w:rPr>
                <w:rFonts w:ascii="Times New Roman" w:hAnsi="Times New Roman"/>
                <w:sz w:val="20"/>
                <w:szCs w:val="20"/>
              </w:rPr>
              <w:t>43-81-35</w:t>
            </w:r>
          </w:p>
          <w:p w:rsidR="0042344A" w:rsidRPr="0042344A" w:rsidRDefault="0042344A">
            <w:pPr>
              <w:pStyle w:val="a8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2344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2344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/>
                </w:rPr>
                <w:t>info</w:t>
              </w:r>
              <w:r w:rsidRPr="0042344A"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kkcsvmp</w:t>
              </w:r>
              <w:r w:rsidRPr="0042344A"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4234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/>
                </w:rPr>
                <w:t>zakupki</w:t>
              </w:r>
              <w:r w:rsidRPr="0042344A"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kkcsvmp</w:t>
              </w:r>
              <w:r w:rsidRPr="0042344A"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42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344A" w:rsidRDefault="0042344A">
            <w:pPr>
              <w:pStyle w:val="a8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ИНН 2536063006, КПП 253601001</w:t>
            </w:r>
          </w:p>
          <w:p w:rsidR="0042344A" w:rsidRDefault="004234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УФК по Приморскому краю (ГАУЗ «ККЦ СВМП»)</w:t>
            </w:r>
          </w:p>
          <w:p w:rsidR="0042344A" w:rsidRDefault="0042344A">
            <w:pPr>
              <w:shd w:val="clear" w:color="auto" w:fill="FFFFFF"/>
              <w:spacing w:before="40"/>
              <w:ind w:left="14"/>
              <w:rPr>
                <w:spacing w:val="-2"/>
                <w:sz w:val="20"/>
                <w:szCs w:val="20"/>
              </w:rPr>
            </w:pPr>
            <w:proofErr w:type="gramStart"/>
            <w:r>
              <w:rPr>
                <w:spacing w:val="-2"/>
                <w:sz w:val="20"/>
                <w:szCs w:val="20"/>
              </w:rPr>
              <w:t>л</w:t>
            </w:r>
            <w:proofErr w:type="gramEnd"/>
            <w:r>
              <w:rPr>
                <w:spacing w:val="-2"/>
                <w:sz w:val="20"/>
                <w:szCs w:val="20"/>
              </w:rPr>
              <w:t>/с № 32206Ц13220</w:t>
            </w:r>
          </w:p>
          <w:p w:rsidR="0042344A" w:rsidRDefault="0042344A">
            <w:pPr>
              <w:shd w:val="clear" w:color="auto" w:fill="FFFFFF"/>
              <w:spacing w:before="40"/>
              <w:ind w:left="14"/>
              <w:rPr>
                <w:spacing w:val="-2"/>
                <w:sz w:val="20"/>
                <w:szCs w:val="20"/>
              </w:rPr>
            </w:pPr>
            <w:proofErr w:type="gramStart"/>
            <w:r>
              <w:rPr>
                <w:spacing w:val="-2"/>
                <w:sz w:val="20"/>
                <w:szCs w:val="20"/>
              </w:rPr>
              <w:t>л</w:t>
            </w:r>
            <w:proofErr w:type="gramEnd"/>
            <w:r>
              <w:rPr>
                <w:spacing w:val="-2"/>
                <w:sz w:val="20"/>
                <w:szCs w:val="20"/>
              </w:rPr>
              <w:t>/с № 31206Ц13220</w:t>
            </w:r>
          </w:p>
          <w:p w:rsidR="0042344A" w:rsidRDefault="0042344A">
            <w:pPr>
              <w:pStyle w:val="a8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/с № 30206Ц13220</w:t>
            </w:r>
          </w:p>
          <w:p w:rsidR="0042344A" w:rsidRDefault="004234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Дальневосточном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ГУ Банка России г. Владивосток </w:t>
            </w:r>
          </w:p>
          <w:p w:rsidR="0042344A" w:rsidRDefault="004234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040507001</w:t>
            </w:r>
          </w:p>
          <w:p w:rsidR="0042344A" w:rsidRDefault="004234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40601810505071000001</w:t>
            </w:r>
          </w:p>
          <w:p w:rsidR="0042344A" w:rsidRDefault="0042344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42344A" w:rsidRDefault="0042344A">
            <w:pPr>
              <w:shd w:val="clear" w:color="auto" w:fill="FFFFFF"/>
              <w:tabs>
                <w:tab w:val="left" w:leader="underscore" w:pos="4633"/>
              </w:tabs>
              <w:ind w:left="14"/>
              <w:rPr>
                <w:spacing w:val="-2"/>
                <w:sz w:val="18"/>
                <w:szCs w:val="18"/>
              </w:rPr>
            </w:pPr>
          </w:p>
        </w:tc>
        <w:tc>
          <w:tcPr>
            <w:tcW w:w="4927" w:type="dxa"/>
          </w:tcPr>
          <w:p w:rsidR="0042344A" w:rsidRPr="005E6EA6" w:rsidRDefault="0042344A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</w:p>
          <w:p w:rsidR="00DD1D2B" w:rsidRPr="005E6EA6" w:rsidRDefault="00DC1F76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  <w:r w:rsidRPr="005E6EA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6EA6">
              <w:rPr>
                <w:sz w:val="20"/>
                <w:szCs w:val="20"/>
              </w:rPr>
              <w:t>Аксиос</w:t>
            </w:r>
            <w:proofErr w:type="spellEnd"/>
            <w:r w:rsidRPr="005E6EA6">
              <w:rPr>
                <w:sz w:val="20"/>
                <w:szCs w:val="20"/>
              </w:rPr>
              <w:t xml:space="preserve"> Инжиниринг»</w:t>
            </w:r>
          </w:p>
          <w:p w:rsidR="00DD1D2B" w:rsidRPr="005E6EA6" w:rsidRDefault="00DD1D2B" w:rsidP="00DD1D2B">
            <w:pPr>
              <w:rPr>
                <w:sz w:val="20"/>
                <w:szCs w:val="20"/>
              </w:rPr>
            </w:pPr>
            <w:r w:rsidRPr="005E6EA6">
              <w:rPr>
                <w:sz w:val="20"/>
                <w:szCs w:val="20"/>
              </w:rPr>
              <w:t>690012, г. Владивосток, ул. Калинина, 42,  здание литер № 7, офис  № 36</w:t>
            </w:r>
          </w:p>
          <w:p w:rsidR="00DD1D2B" w:rsidRPr="005E6EA6" w:rsidRDefault="00DD1D2B" w:rsidP="00DD1D2B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  <w:r w:rsidRPr="005E6EA6">
              <w:rPr>
                <w:sz w:val="20"/>
                <w:szCs w:val="20"/>
              </w:rPr>
              <w:t>690012, г. Владивосток, ул. Калинина 57-172</w:t>
            </w:r>
          </w:p>
          <w:p w:rsidR="00405EB8" w:rsidRPr="005E6EA6" w:rsidRDefault="00405EB8" w:rsidP="00DD1D2B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  <w:r w:rsidRPr="005E6EA6">
              <w:rPr>
                <w:spacing w:val="2"/>
                <w:sz w:val="20"/>
                <w:szCs w:val="20"/>
              </w:rPr>
              <w:t xml:space="preserve">Тел. </w:t>
            </w:r>
            <w:r w:rsidRPr="005E6EA6">
              <w:rPr>
                <w:sz w:val="20"/>
                <w:szCs w:val="20"/>
              </w:rPr>
              <w:t>8</w:t>
            </w:r>
            <w:r w:rsidRPr="005E6EA6">
              <w:rPr>
                <w:sz w:val="20"/>
                <w:szCs w:val="20"/>
                <w:lang w:val="en-US"/>
              </w:rPr>
              <w:t> </w:t>
            </w:r>
            <w:r w:rsidRPr="005E6EA6">
              <w:rPr>
                <w:sz w:val="20"/>
                <w:szCs w:val="20"/>
              </w:rPr>
              <w:t>952</w:t>
            </w:r>
            <w:r w:rsidRPr="005E6EA6">
              <w:rPr>
                <w:sz w:val="20"/>
                <w:szCs w:val="20"/>
                <w:lang w:val="en-US"/>
              </w:rPr>
              <w:t> </w:t>
            </w:r>
            <w:r w:rsidRPr="005E6EA6">
              <w:rPr>
                <w:sz w:val="20"/>
                <w:szCs w:val="20"/>
              </w:rPr>
              <w:t>082 59 92</w:t>
            </w:r>
          </w:p>
          <w:p w:rsidR="00405EB8" w:rsidRPr="005E6EA6" w:rsidRDefault="00405EB8" w:rsidP="00DD1D2B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  <w:lang w:val="en-US"/>
              </w:rPr>
            </w:pPr>
            <w:r w:rsidRPr="005E6EA6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5E6EA6">
                <w:rPr>
                  <w:rStyle w:val="a3"/>
                  <w:sz w:val="20"/>
                  <w:szCs w:val="20"/>
                  <w:lang w:val="en-US"/>
                </w:rPr>
                <w:t>axios.engineering@gmail.com</w:t>
              </w:r>
            </w:hyperlink>
          </w:p>
          <w:p w:rsidR="00405EB8" w:rsidRPr="005E6EA6" w:rsidRDefault="00405EB8" w:rsidP="00DD1D2B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  <w:r w:rsidRPr="005E6EA6">
              <w:rPr>
                <w:sz w:val="20"/>
                <w:szCs w:val="20"/>
                <w:highlight w:val="yellow"/>
              </w:rPr>
              <w:t>ИНН 2537115514,</w:t>
            </w:r>
            <w:r w:rsidRPr="005E6EA6">
              <w:rPr>
                <w:spacing w:val="-3"/>
                <w:sz w:val="20"/>
                <w:szCs w:val="20"/>
                <w:highlight w:val="yellow"/>
              </w:rPr>
              <w:t xml:space="preserve"> КПП </w:t>
            </w:r>
            <w:r w:rsidRPr="005E6EA6">
              <w:rPr>
                <w:sz w:val="20"/>
                <w:szCs w:val="20"/>
                <w:highlight w:val="yellow"/>
              </w:rPr>
              <w:t>253701001</w:t>
            </w:r>
          </w:p>
          <w:p w:rsidR="005E6EA6" w:rsidRPr="005E6EA6" w:rsidRDefault="005E6EA6" w:rsidP="00DD1D2B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  <w:r w:rsidRPr="005E6EA6">
              <w:rPr>
                <w:b/>
                <w:bCs/>
                <w:sz w:val="20"/>
                <w:szCs w:val="20"/>
              </w:rPr>
              <w:t xml:space="preserve">ПАО АКБ “Приморье” </w:t>
            </w:r>
            <w:proofErr w:type="gramStart"/>
            <w:r w:rsidRPr="005E6EA6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5E6EA6">
              <w:rPr>
                <w:b/>
                <w:bCs/>
                <w:sz w:val="20"/>
                <w:szCs w:val="20"/>
              </w:rPr>
              <w:t>.  Владивосток</w:t>
            </w:r>
          </w:p>
        </w:tc>
      </w:tr>
      <w:tr w:rsidR="0042344A" w:rsidTr="0042344A">
        <w:trPr>
          <w:trHeight w:val="792"/>
        </w:trPr>
        <w:tc>
          <w:tcPr>
            <w:tcW w:w="4927" w:type="dxa"/>
          </w:tcPr>
          <w:p w:rsidR="0042344A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Главный врач</w:t>
            </w:r>
          </w:p>
          <w:p w:rsidR="0042344A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</w:p>
          <w:p w:rsidR="0042344A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_____________________</w:t>
            </w:r>
          </w:p>
        </w:tc>
        <w:tc>
          <w:tcPr>
            <w:tcW w:w="4927" w:type="dxa"/>
          </w:tcPr>
          <w:p w:rsidR="0042344A" w:rsidRPr="00E77656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  <w:highlight w:val="yellow"/>
              </w:rPr>
            </w:pPr>
            <w:r w:rsidRPr="00E77656">
              <w:rPr>
                <w:rFonts w:ascii="Times New Roman" w:hAnsi="Times New Roman"/>
                <w:szCs w:val="22"/>
                <w:highlight w:val="yellow"/>
              </w:rPr>
              <w:t>Уполномоченное лицо</w:t>
            </w:r>
          </w:p>
          <w:p w:rsidR="0042344A" w:rsidRPr="00E77656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  <w:highlight w:val="yellow"/>
              </w:rPr>
            </w:pPr>
          </w:p>
          <w:p w:rsidR="0042344A" w:rsidRPr="00E77656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  <w:highlight w:val="yellow"/>
              </w:rPr>
            </w:pPr>
            <w:r w:rsidRPr="00E77656">
              <w:rPr>
                <w:rFonts w:ascii="Times New Roman" w:hAnsi="Times New Roman"/>
                <w:szCs w:val="22"/>
                <w:highlight w:val="yellow"/>
              </w:rPr>
              <w:t>_______________________</w:t>
            </w:r>
          </w:p>
        </w:tc>
      </w:tr>
    </w:tbl>
    <w:p w:rsidR="0042344A" w:rsidRDefault="0042344A" w:rsidP="0042344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42344A" w:rsidRDefault="0042344A" w:rsidP="0042344A">
      <w:pPr>
        <w:rPr>
          <w:bCs/>
        </w:rPr>
        <w:sectPr w:rsidR="0042344A">
          <w:pgSz w:w="11906" w:h="16838"/>
          <w:pgMar w:top="1134" w:right="567" w:bottom="1134" w:left="2127" w:header="709" w:footer="709" w:gutter="0"/>
          <w:cols w:space="720"/>
        </w:sectPr>
      </w:pPr>
    </w:p>
    <w:p w:rsidR="0042344A" w:rsidRDefault="0042344A" w:rsidP="0042344A">
      <w:pPr>
        <w:jc w:val="center"/>
        <w:rPr>
          <w:b/>
        </w:rPr>
      </w:pPr>
      <w:r>
        <w:rPr>
          <w:b/>
        </w:rPr>
        <w:lastRenderedPageBreak/>
        <w:t>Приложение № 1 к Договор</w:t>
      </w:r>
      <w:r w:rsidR="00E77656">
        <w:rPr>
          <w:b/>
        </w:rPr>
        <w:t xml:space="preserve">у </w:t>
      </w:r>
      <w:r>
        <w:rPr>
          <w:b/>
        </w:rPr>
        <w:t xml:space="preserve"> № </w:t>
      </w:r>
      <w:r w:rsidR="00E77656">
        <w:rPr>
          <w:b/>
        </w:rPr>
        <w:t>100</w:t>
      </w:r>
      <w:r>
        <w:rPr>
          <w:b/>
        </w:rPr>
        <w:t xml:space="preserve"> от «</w:t>
      </w:r>
      <w:r w:rsidR="00E77656">
        <w:rPr>
          <w:b/>
        </w:rPr>
        <w:t>29</w:t>
      </w:r>
      <w:r>
        <w:rPr>
          <w:b/>
        </w:rPr>
        <w:t xml:space="preserve">» </w:t>
      </w:r>
      <w:r w:rsidR="00E77656">
        <w:rPr>
          <w:b/>
        </w:rPr>
        <w:t>декабря</w:t>
      </w:r>
      <w:r>
        <w:rPr>
          <w:b/>
        </w:rPr>
        <w:t xml:space="preserve"> 201</w:t>
      </w:r>
      <w:r w:rsidR="00E77656">
        <w:rPr>
          <w:b/>
        </w:rPr>
        <w:t>6</w:t>
      </w:r>
      <w:r>
        <w:rPr>
          <w:b/>
        </w:rPr>
        <w:t xml:space="preserve"> г.</w:t>
      </w:r>
    </w:p>
    <w:p w:rsidR="0042344A" w:rsidRDefault="0042344A" w:rsidP="0042344A">
      <w:pPr>
        <w:jc w:val="center"/>
        <w:rPr>
          <w:b/>
        </w:rPr>
      </w:pPr>
    </w:p>
    <w:p w:rsidR="0042344A" w:rsidRDefault="0042344A" w:rsidP="0042344A">
      <w:pPr>
        <w:jc w:val="center"/>
        <w:rPr>
          <w:b/>
        </w:rPr>
      </w:pPr>
      <w:r>
        <w:rPr>
          <w:b/>
        </w:rPr>
        <w:t>ТЕХНИЧЕСКОЕ ЗАДАНИЕ</w:t>
      </w:r>
    </w:p>
    <w:p w:rsidR="0042344A" w:rsidRDefault="0042344A" w:rsidP="0042344A">
      <w:pPr>
        <w:pStyle w:val="Style3"/>
        <w:widowControl/>
        <w:rPr>
          <w:rStyle w:val="FontStyle20"/>
        </w:rPr>
      </w:pPr>
      <w:r>
        <w:rPr>
          <w:rStyle w:val="FontStyle20"/>
        </w:rPr>
        <w:t xml:space="preserve">на оказание услуг по техническому обслуживанию лифтов и подъемного устройства в ГАУЗ «ККЦ СВМП» 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1"/>
        <w:gridCol w:w="12333"/>
      </w:tblGrid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Условия и требования</w:t>
            </w:r>
          </w:p>
        </w:tc>
      </w:tr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ind w:right="-108"/>
              <w:jc w:val="center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Адрес объекта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8"/>
              <w:widowControl/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Российская Федерация, 690091, Приморский край, </w:t>
            </w:r>
            <w:proofErr w:type="gramStart"/>
            <w:r>
              <w:rPr>
                <w:rStyle w:val="FontStyle21"/>
                <w:sz w:val="18"/>
                <w:szCs w:val="18"/>
              </w:rPr>
              <w:t>г</w:t>
            </w:r>
            <w:proofErr w:type="gramEnd"/>
            <w:r>
              <w:rPr>
                <w:rStyle w:val="FontStyle21"/>
                <w:sz w:val="18"/>
                <w:szCs w:val="18"/>
              </w:rPr>
              <w:t>. Владивосток, ул. Уборевича 30/37;</w:t>
            </w:r>
          </w:p>
          <w:p w:rsidR="0042344A" w:rsidRDefault="0042344A">
            <w:pPr>
              <w:pStyle w:val="Style8"/>
              <w:widowControl/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Российская Федерация, 690021, Приморский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Владивосток, </w:t>
            </w:r>
            <w:r>
              <w:rPr>
                <w:rStyle w:val="FontStyle21"/>
                <w:sz w:val="18"/>
                <w:szCs w:val="18"/>
              </w:rPr>
              <w:t>ул. Черёмуховая 11.</w:t>
            </w:r>
          </w:p>
        </w:tc>
      </w:tr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ind w:right="-108"/>
              <w:jc w:val="center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Срок оказания услуг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8"/>
              <w:widowControl/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с 01.01.2017г  и до 31.12.2017г.</w:t>
            </w:r>
          </w:p>
        </w:tc>
      </w:tr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4"/>
              <w:widowControl/>
              <w:spacing w:line="240" w:lineRule="auto"/>
              <w:ind w:right="-108"/>
              <w:jc w:val="center"/>
              <w:rPr>
                <w:rStyle w:val="FontStyle26"/>
                <w:sz w:val="18"/>
                <w:szCs w:val="18"/>
              </w:rPr>
            </w:pPr>
            <w:r>
              <w:rPr>
                <w:rStyle w:val="FontStyle26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ind w:firstLine="5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 xml:space="preserve">Перечень лифтов и подъемного устройства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9"/>
              <w:widowControl/>
              <w:tabs>
                <w:tab w:val="left" w:pos="-5711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г. Владивосток, ул. Уборевича 30/37:</w:t>
            </w:r>
          </w:p>
          <w:p w:rsidR="0042344A" w:rsidRDefault="0042344A">
            <w:pPr>
              <w:pStyle w:val="Style9"/>
              <w:widowControl/>
              <w:tabs>
                <w:tab w:val="left" w:pos="-5711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Подъемное устройство ПГ-241</w:t>
            </w:r>
          </w:p>
          <w:p w:rsidR="0042344A" w:rsidRDefault="0042344A">
            <w:pPr>
              <w:pStyle w:val="Style9"/>
              <w:widowControl/>
              <w:tabs>
                <w:tab w:val="left" w:pos="-5711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-   100кг. – 2 остановки - 1единица</w:t>
            </w:r>
          </w:p>
          <w:p w:rsidR="0042344A" w:rsidRDefault="0042344A">
            <w:pPr>
              <w:pStyle w:val="Style9"/>
              <w:widowControl/>
              <w:tabs>
                <w:tab w:val="left" w:pos="-5711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proofErr w:type="gramStart"/>
            <w:r>
              <w:rPr>
                <w:rStyle w:val="FontStyle21"/>
                <w:sz w:val="18"/>
                <w:szCs w:val="18"/>
              </w:rPr>
              <w:t>Лифты фирмы «</w:t>
            </w:r>
            <w:r>
              <w:rPr>
                <w:rStyle w:val="FontStyle21"/>
                <w:sz w:val="18"/>
                <w:szCs w:val="18"/>
                <w:lang w:val="en-US"/>
              </w:rPr>
              <w:t>SIGMA</w:t>
            </w:r>
            <w:r w:rsidRPr="0042344A">
              <w:rPr>
                <w:rStyle w:val="FontStyle21"/>
                <w:sz w:val="18"/>
                <w:szCs w:val="18"/>
              </w:rPr>
              <w:t xml:space="preserve"> </w:t>
            </w:r>
            <w:r>
              <w:rPr>
                <w:rStyle w:val="FontStyle21"/>
                <w:sz w:val="18"/>
                <w:szCs w:val="18"/>
                <w:lang w:val="en-US"/>
              </w:rPr>
              <w:t>Elevator</w:t>
            </w:r>
            <w:r w:rsidRPr="0042344A">
              <w:rPr>
                <w:rStyle w:val="FontStyle21"/>
                <w:sz w:val="18"/>
                <w:szCs w:val="18"/>
              </w:rPr>
              <w:t xml:space="preserve"> </w:t>
            </w:r>
            <w:r>
              <w:rPr>
                <w:rStyle w:val="FontStyle21"/>
                <w:sz w:val="18"/>
                <w:szCs w:val="18"/>
                <w:lang w:val="en-US"/>
              </w:rPr>
              <w:t>Company</w:t>
            </w:r>
            <w:r>
              <w:rPr>
                <w:rStyle w:val="FontStyle21"/>
                <w:sz w:val="18"/>
                <w:szCs w:val="18"/>
              </w:rPr>
              <w:t>» (Страна-производитель:</w:t>
            </w:r>
            <w:proofErr w:type="gramEnd"/>
            <w:r>
              <w:rPr>
                <w:rStyle w:val="FontStyle21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FontStyle21"/>
                <w:sz w:val="18"/>
                <w:szCs w:val="18"/>
              </w:rPr>
              <w:t xml:space="preserve">Южная Корея, 2008г.): </w:t>
            </w:r>
            <w:proofErr w:type="gramEnd"/>
          </w:p>
          <w:p w:rsidR="0042344A" w:rsidRDefault="0042344A">
            <w:pPr>
              <w:pStyle w:val="Style9"/>
              <w:widowControl/>
              <w:tabs>
                <w:tab w:val="left" w:pos="-5711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- 1000кг. – 9 остановок   - 2единицы</w:t>
            </w:r>
          </w:p>
          <w:p w:rsidR="0042344A" w:rsidRDefault="0042344A">
            <w:pPr>
              <w:pStyle w:val="Style9"/>
              <w:widowControl/>
              <w:tabs>
                <w:tab w:val="left" w:pos="-5711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-   400кг. – 9 остановок   - 1единица</w:t>
            </w:r>
          </w:p>
          <w:p w:rsidR="0042344A" w:rsidRDefault="0042344A">
            <w:pPr>
              <w:pStyle w:val="Style9"/>
              <w:widowControl/>
              <w:tabs>
                <w:tab w:val="left" w:pos="-5711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Владивосток, </w:t>
            </w:r>
            <w:r>
              <w:rPr>
                <w:rStyle w:val="FontStyle21"/>
                <w:sz w:val="18"/>
                <w:szCs w:val="18"/>
              </w:rPr>
              <w:t xml:space="preserve">ул. </w:t>
            </w:r>
            <w:proofErr w:type="gramStart"/>
            <w:r>
              <w:rPr>
                <w:rStyle w:val="FontStyle21"/>
                <w:sz w:val="18"/>
                <w:szCs w:val="18"/>
              </w:rPr>
              <w:t>Черёмуховая</w:t>
            </w:r>
            <w:proofErr w:type="gramEnd"/>
            <w:r>
              <w:rPr>
                <w:rStyle w:val="FontStyle21"/>
                <w:sz w:val="18"/>
                <w:szCs w:val="18"/>
              </w:rPr>
              <w:t xml:space="preserve"> 11:</w:t>
            </w:r>
          </w:p>
          <w:p w:rsidR="0042344A" w:rsidRDefault="0042344A">
            <w:pPr>
              <w:pStyle w:val="Style9"/>
              <w:widowControl/>
              <w:tabs>
                <w:tab w:val="left" w:pos="-5711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proofErr w:type="gramStart"/>
            <w:r>
              <w:rPr>
                <w:rStyle w:val="FontStyle21"/>
                <w:sz w:val="18"/>
                <w:szCs w:val="18"/>
              </w:rPr>
              <w:t>Лифты фирмы «</w:t>
            </w:r>
            <w:r>
              <w:rPr>
                <w:rStyle w:val="FontStyle21"/>
                <w:sz w:val="18"/>
                <w:szCs w:val="18"/>
                <w:lang w:val="en-US"/>
              </w:rPr>
              <w:t>SIGMA</w:t>
            </w:r>
            <w:r w:rsidRPr="0042344A">
              <w:rPr>
                <w:rStyle w:val="FontStyle21"/>
                <w:sz w:val="18"/>
                <w:szCs w:val="18"/>
              </w:rPr>
              <w:t xml:space="preserve"> </w:t>
            </w:r>
            <w:r>
              <w:rPr>
                <w:rStyle w:val="FontStyle21"/>
                <w:sz w:val="18"/>
                <w:szCs w:val="18"/>
                <w:lang w:val="en-US"/>
              </w:rPr>
              <w:t>Elevator</w:t>
            </w:r>
            <w:r w:rsidRPr="0042344A">
              <w:rPr>
                <w:rStyle w:val="FontStyle21"/>
                <w:sz w:val="18"/>
                <w:szCs w:val="18"/>
              </w:rPr>
              <w:t xml:space="preserve"> </w:t>
            </w:r>
            <w:r>
              <w:rPr>
                <w:rStyle w:val="FontStyle21"/>
                <w:sz w:val="18"/>
                <w:szCs w:val="18"/>
                <w:lang w:val="en-US"/>
              </w:rPr>
              <w:t>Company</w:t>
            </w:r>
            <w:r>
              <w:rPr>
                <w:rStyle w:val="FontStyle21"/>
                <w:sz w:val="18"/>
                <w:szCs w:val="18"/>
              </w:rPr>
              <w:t>» (Страна-производитель:</w:t>
            </w:r>
            <w:proofErr w:type="gramEnd"/>
            <w:r>
              <w:rPr>
                <w:rStyle w:val="FontStyle21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FontStyle21"/>
                <w:sz w:val="18"/>
                <w:szCs w:val="18"/>
              </w:rPr>
              <w:t xml:space="preserve">Южная Корея, 2012г.):               </w:t>
            </w:r>
            <w:proofErr w:type="gramEnd"/>
          </w:p>
          <w:p w:rsidR="0042344A" w:rsidRDefault="0042344A">
            <w:pPr>
              <w:pStyle w:val="Style9"/>
              <w:widowControl/>
              <w:tabs>
                <w:tab w:val="left" w:pos="-5711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- 1000кг. – 7 остановок  - 1единица</w:t>
            </w:r>
          </w:p>
          <w:p w:rsidR="0042344A" w:rsidRDefault="0042344A">
            <w:pPr>
              <w:pStyle w:val="Style9"/>
              <w:widowControl/>
              <w:tabs>
                <w:tab w:val="left" w:pos="370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-   450кг. – 7 остановок  - 3единицы</w:t>
            </w:r>
          </w:p>
        </w:tc>
      </w:tr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ind w:right="-108"/>
              <w:jc w:val="center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rPr>
                <w:rStyle w:val="FontStyle20"/>
                <w:b w:val="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Предмет договора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3"/>
              <w:widowControl/>
              <w:spacing w:line="240" w:lineRule="auto"/>
              <w:jc w:val="left"/>
              <w:rPr>
                <w:rStyle w:val="FontStyle21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Оказание услуг по техническому обслуживанию лифтов и подъемного устройства в ГАУЗ «ККЦ СВМП»</w:t>
            </w:r>
          </w:p>
        </w:tc>
      </w:tr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6"/>
              <w:widowControl/>
              <w:ind w:right="-108"/>
              <w:jc w:val="center"/>
              <w:rPr>
                <w:rStyle w:val="FontStyle19"/>
                <w:rFonts w:eastAsiaTheme="majorEastAsia"/>
                <w:b/>
                <w:i w:val="0"/>
                <w:sz w:val="18"/>
                <w:szCs w:val="18"/>
              </w:rPr>
            </w:pPr>
            <w:r>
              <w:rPr>
                <w:rStyle w:val="FontStyle19"/>
                <w:rFonts w:eastAsiaTheme="majorEastAsia"/>
                <w:b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4A" w:rsidRDefault="0042344A">
            <w:pPr>
              <w:pStyle w:val="Style7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Виды  и объемы оказываемых услуг</w:t>
            </w:r>
          </w:p>
          <w:p w:rsidR="0042344A" w:rsidRDefault="0042344A">
            <w:pPr>
              <w:pStyle w:val="Style6"/>
              <w:widowControl/>
              <w:rPr>
                <w:rStyle w:val="FontStyle19"/>
                <w:rFonts w:eastAsiaTheme="majorEastAsia"/>
                <w:sz w:val="18"/>
                <w:szCs w:val="1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892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1892"/>
            </w:tblGrid>
            <w:tr w:rsidR="0042344A">
              <w:trPr>
                <w:trHeight w:val="256"/>
              </w:trPr>
              <w:tc>
                <w:tcPr>
                  <w:tcW w:w="118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 w:rsidP="0042344A">
                  <w:pPr>
                    <w:numPr>
                      <w:ilvl w:val="0"/>
                      <w:numId w:val="1"/>
                    </w:num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 Наименование услуг</w:t>
                  </w:r>
                </w:p>
              </w:tc>
            </w:tr>
            <w:tr w:rsidR="0042344A">
              <w:trPr>
                <w:trHeight w:val="288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</w:t>
                  </w:r>
                  <w:r>
                    <w:rPr>
                      <w:b/>
                      <w:sz w:val="18"/>
                      <w:szCs w:val="18"/>
                    </w:rPr>
                    <w:t>Ежемесячное техническое обслуживание лифта ТО-1  (8 раз в год)</w:t>
                  </w:r>
                </w:p>
              </w:tc>
            </w:tr>
            <w:tr w:rsidR="0042344A">
              <w:trPr>
                <w:trHeight w:val="182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1.Проверка электродвигателя главного привода</w:t>
                  </w:r>
                </w:p>
              </w:tc>
            </w:tr>
            <w:tr w:rsidR="0042344A">
              <w:trPr>
                <w:trHeight w:val="100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2.Проверка редуктора главного привода</w:t>
                  </w:r>
                </w:p>
              </w:tc>
            </w:tr>
            <w:tr w:rsidR="0042344A">
              <w:trPr>
                <w:trHeight w:val="212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3.Проверка регулировка электроаппаратуры шкафа управления для лифтов со скоростью кабины до 1м/сек</w:t>
                  </w:r>
                </w:p>
              </w:tc>
            </w:tr>
            <w:tr w:rsidR="0042344A">
              <w:trPr>
                <w:trHeight w:val="78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4.Осмотр глухой шахты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5.Проверка зазоров, регулировка оборудования дверей шахты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6.Осмотр подвески кабины</w:t>
                  </w:r>
                </w:p>
              </w:tc>
            </w:tr>
            <w:tr w:rsidR="0042344A">
              <w:trPr>
                <w:trHeight w:val="130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7.Проверка устройства слабины подъемных канатов (СПК)</w:t>
                  </w:r>
                </w:p>
              </w:tc>
            </w:tr>
            <w:tr w:rsidR="0042344A">
              <w:trPr>
                <w:trHeight w:val="162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8.Проверка дополнительного устройства слабины тяговых канатов (ДУСК)</w:t>
                  </w:r>
                </w:p>
              </w:tc>
            </w:tr>
            <w:tr w:rsidR="0042344A">
              <w:trPr>
                <w:trHeight w:val="108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9.Осмотр оборудования крыши кабины и каркаса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10.Осмотр электропроводки в </w:t>
                  </w:r>
                  <w:proofErr w:type="spellStart"/>
                  <w:r>
                    <w:rPr>
                      <w:sz w:val="18"/>
                      <w:szCs w:val="18"/>
                    </w:rPr>
                    <w:t>клемной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коробке кабины</w:t>
                  </w:r>
                </w:p>
              </w:tc>
            </w:tr>
            <w:tr w:rsidR="0042344A">
              <w:trPr>
                <w:trHeight w:val="198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11.Осмотр, регулировка электроаппаратуры на крыше кабины (КЛ, СПК, ДУСК, ДТО и др.)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12.Осмотр, регулировка башмаков кабины лифтов с раздвижными дверями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13.Проверка смазывающих аппаратов на кабине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14.Проверка системы ловителей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15.Осмотр подвижного пола кабины</w:t>
                  </w:r>
                </w:p>
              </w:tc>
            </w:tr>
            <w:tr w:rsidR="0042344A">
              <w:trPr>
                <w:trHeight w:val="102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16.Проверка подвесного кабеля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17.Проверка поста управления в кабине лифта</w:t>
                  </w:r>
                </w:p>
              </w:tc>
            </w:tr>
            <w:tr w:rsidR="0042344A">
              <w:trPr>
                <w:trHeight w:val="94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18.Проверка кабины лифта с раздвижными дверями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19.Проверка </w:t>
                  </w:r>
                  <w:proofErr w:type="gramStart"/>
                  <w:r>
                    <w:rPr>
                      <w:sz w:val="18"/>
                      <w:szCs w:val="18"/>
                    </w:rPr>
                    <w:t>работы привода дверей кабины лифта</w:t>
                  </w:r>
                  <w:proofErr w:type="gramEnd"/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20.Осмотр канатов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21.Проверка противовеса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22.Проверка каркаса противовеса и груза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23.Осмотр, регулировка башмаков противовеса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24.Осмотр смазывающего устройства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25.Выверка направляющих противовеса и кабины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26.Проверка, регулировка этажного переключателя или датчика движения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27.Осмотр проверки датчиков верха, низа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28.Осмотр, очистка контактов вызывного аппарата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29.Проверка конечного выключателя лифта с автоматическим приводом ДК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30.Очистка приямка шахты</w:t>
                  </w:r>
                </w:p>
              </w:tc>
            </w:tr>
            <w:tr w:rsidR="0042344A">
              <w:trPr>
                <w:trHeight w:val="148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31.Проверка буферного устройства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32.Проверка натяжного устройства</w:t>
                  </w:r>
                </w:p>
              </w:tc>
            </w:tr>
            <w:tr w:rsidR="0042344A">
              <w:trPr>
                <w:trHeight w:val="150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33.Осмотр, регулировка электроаппаратуры, установленной в </w:t>
                  </w:r>
                  <w:proofErr w:type="gramStart"/>
                  <w:r>
                    <w:rPr>
                      <w:sz w:val="18"/>
                      <w:szCs w:val="18"/>
                    </w:rPr>
                    <w:t>приямке</w:t>
                  </w:r>
                  <w:proofErr w:type="gramEnd"/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34.Осмотр, очистка ограничителя скорости</w:t>
                  </w:r>
                </w:p>
              </w:tc>
            </w:tr>
            <w:tr w:rsidR="0042344A">
              <w:trPr>
                <w:trHeight w:val="74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35.Проверка исправности работы ограничителя скорости (ОС)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36.Осмотр, проверка, регулировка вводного устройства</w:t>
                  </w:r>
                </w:p>
              </w:tc>
            </w:tr>
            <w:tr w:rsidR="0042344A">
              <w:trPr>
                <w:trHeight w:val="196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37.Проверка состояния электропроводки в шахте лифта</w:t>
                  </w:r>
                </w:p>
              </w:tc>
            </w:tr>
            <w:tr w:rsidR="0042344A">
              <w:trPr>
                <w:trHeight w:val="173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38.Осмотр состояния соединений заземляющих проводников. Осмотр состояния изоляции проводников.</w:t>
                  </w:r>
                </w:p>
              </w:tc>
            </w:tr>
            <w:tr w:rsidR="0042344A">
              <w:trPr>
                <w:trHeight w:val="7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39.Проверка освещения плафонов купе кабины лифта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40.Проверка двухсторонней диспетчерской связи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>
                    <w:rPr>
                      <w:b/>
                      <w:sz w:val="18"/>
                      <w:szCs w:val="18"/>
                    </w:rPr>
                    <w:t>Ежеквартальное техническое обслуживание лифта ТО-3 (2 раза в год)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1.Проверка регулировки тормозного устройства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2.Проверка, регулировка электромагнита тормозного устройства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3.Проверка крепления отводных блоков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4.Подтяжка креплений и соединений трансформатора</w:t>
                  </w:r>
                </w:p>
              </w:tc>
            </w:tr>
            <w:tr w:rsidR="0042344A">
              <w:trPr>
                <w:trHeight w:val="82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  <w:r>
                    <w:rPr>
                      <w:b/>
                      <w:sz w:val="18"/>
                      <w:szCs w:val="18"/>
                    </w:rPr>
                    <w:t>Полугодовое техническое обслуживание лифта ТО-6 (2 раз в год)</w:t>
                  </w:r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1.Проверка канатоведущего шкива (КВШ)</w:t>
                  </w:r>
                </w:p>
              </w:tc>
            </w:tr>
            <w:tr w:rsidR="0042344A">
              <w:trPr>
                <w:trHeight w:val="74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2.Проверка устройства защиты двигателя лифта (УЗДЛ)</w:t>
                  </w:r>
                </w:p>
              </w:tc>
            </w:tr>
            <w:tr w:rsidR="0042344A">
              <w:trPr>
                <w:trHeight w:val="121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3.Проверка работы лифта с одиночным управлением и скоростью до 1 м/</w:t>
                  </w:r>
                  <w:proofErr w:type="gramStart"/>
                  <w:r>
                    <w:rPr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42344A">
              <w:trPr>
                <w:trHeight w:val="65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4.Проверка устройства контроля дверей шахты (УКДШ)</w:t>
                  </w:r>
                </w:p>
              </w:tc>
            </w:tr>
            <w:tr w:rsidR="0042344A">
              <w:trPr>
                <w:trHeight w:val="98"/>
              </w:trPr>
              <w:tc>
                <w:tcPr>
                  <w:tcW w:w="118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2344A" w:rsidRDefault="004234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5.Вывешивание информационных табличек, правил пользования лифтом</w:t>
                  </w:r>
                </w:p>
              </w:tc>
            </w:tr>
          </w:tbl>
          <w:p w:rsidR="0042344A" w:rsidRDefault="00423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2.Подготовка и предъявление лифтов к периодическому техническому освидетельствованию.</w:t>
            </w:r>
          </w:p>
          <w:p w:rsidR="0042344A" w:rsidRDefault="0042344A">
            <w:pPr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3. Аварийно   -  технического   обслуживание   лифтов и лифтового оборудования:</w:t>
            </w:r>
          </w:p>
          <w:p w:rsidR="0042344A" w:rsidRDefault="0042344A">
            <w:pPr>
              <w:pStyle w:val="Style9"/>
              <w:widowControl/>
              <w:tabs>
                <w:tab w:val="left" w:pos="571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- освобождение пассажиров не позднее 30мин со времени поступления заявки;</w:t>
            </w:r>
          </w:p>
          <w:p w:rsidR="0042344A" w:rsidRDefault="0042344A">
            <w:pPr>
              <w:pStyle w:val="Style9"/>
              <w:widowControl/>
              <w:tabs>
                <w:tab w:val="left" w:pos="278"/>
              </w:tabs>
              <w:spacing w:line="240" w:lineRule="auto"/>
              <w:rPr>
                <w:rStyle w:val="FontStyle20"/>
                <w:b w:val="0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- устранение неисправностей, не требующих замены запчастей </w:t>
            </w:r>
            <w:r>
              <w:rPr>
                <w:rStyle w:val="FontStyle21"/>
                <w:b/>
                <w:sz w:val="18"/>
                <w:szCs w:val="18"/>
              </w:rPr>
              <w:t>в</w:t>
            </w:r>
            <w:r>
              <w:rPr>
                <w:rStyle w:val="FontStyle20"/>
                <w:sz w:val="18"/>
                <w:szCs w:val="18"/>
              </w:rPr>
              <w:t xml:space="preserve"> течение 8-ми часов;</w:t>
            </w:r>
          </w:p>
          <w:p w:rsidR="0042344A" w:rsidRDefault="0042344A">
            <w:pPr>
              <w:pStyle w:val="Style9"/>
              <w:widowControl/>
              <w:tabs>
                <w:tab w:val="left" w:pos="398"/>
              </w:tabs>
              <w:spacing w:line="240" w:lineRule="auto"/>
              <w:ind w:firstLine="62"/>
              <w:rPr>
                <w:rStyle w:val="FontStyle20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- устранение неисправностей требующих замены запчастей (при наличии их на складе Исполнителя) </w:t>
            </w:r>
            <w:r>
              <w:rPr>
                <w:rStyle w:val="FontStyle20"/>
                <w:sz w:val="18"/>
                <w:szCs w:val="18"/>
              </w:rPr>
              <w:t>в течение 1-2 суток.</w:t>
            </w:r>
          </w:p>
          <w:p w:rsidR="0042344A" w:rsidRDefault="0042344A">
            <w:pPr>
              <w:pStyle w:val="Style9"/>
              <w:widowControl/>
              <w:tabs>
                <w:tab w:val="left" w:pos="686"/>
              </w:tabs>
              <w:spacing w:line="240" w:lineRule="auto"/>
              <w:ind w:hanging="10"/>
              <w:rPr>
                <w:rStyle w:val="FontStyle20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4. Аварийно-техническое обслуживание оборудования </w:t>
            </w:r>
            <w:r>
              <w:rPr>
                <w:rStyle w:val="FontStyle21"/>
                <w:i/>
                <w:sz w:val="18"/>
                <w:szCs w:val="18"/>
              </w:rPr>
              <w:t>диспетчерского контроля</w:t>
            </w:r>
            <w:r>
              <w:rPr>
                <w:rStyle w:val="FontStyle21"/>
                <w:sz w:val="18"/>
                <w:szCs w:val="18"/>
              </w:rPr>
              <w:t xml:space="preserve"> - устранение неисправностей </w:t>
            </w:r>
            <w:r>
              <w:rPr>
                <w:rStyle w:val="FontStyle20"/>
                <w:sz w:val="18"/>
                <w:szCs w:val="18"/>
              </w:rPr>
              <w:t>в течение 1 суток;</w:t>
            </w:r>
          </w:p>
          <w:p w:rsidR="0042344A" w:rsidRDefault="0042344A">
            <w:pPr>
              <w:pStyle w:val="Style9"/>
              <w:widowControl/>
              <w:tabs>
                <w:tab w:val="left" w:pos="509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5. Ведение паспортов лифтов и подъемного устройства на  весь  период обслуживания (паспорта принять от Заказчика по Акту). Обеспечить сохранность паспортов.</w:t>
            </w:r>
          </w:p>
          <w:p w:rsidR="0042344A" w:rsidRDefault="0042344A">
            <w:pPr>
              <w:pStyle w:val="Style9"/>
              <w:widowControl/>
              <w:tabs>
                <w:tab w:val="left" w:pos="730"/>
              </w:tabs>
              <w:spacing w:line="240" w:lineRule="auto"/>
              <w:rPr>
                <w:rStyle w:val="FontStyle20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lastRenderedPageBreak/>
              <w:t xml:space="preserve">6. Оказание услуг по ТО с заменой запчастей (отсутствующих   на   складе   Исполнителя)   и требующих остановки лифта - </w:t>
            </w:r>
            <w:r>
              <w:rPr>
                <w:rStyle w:val="FontStyle20"/>
                <w:sz w:val="18"/>
                <w:szCs w:val="18"/>
              </w:rPr>
              <w:t>на срок не более 2 недель.</w:t>
            </w:r>
          </w:p>
          <w:p w:rsidR="0042344A" w:rsidRDefault="0042344A">
            <w:pPr>
              <w:pStyle w:val="Style9"/>
              <w:widowControl/>
              <w:tabs>
                <w:tab w:val="left" w:pos="475"/>
              </w:tabs>
              <w:spacing w:line="240" w:lineRule="auto"/>
              <w:ind w:hanging="5"/>
              <w:rPr>
                <w:rStyle w:val="FontStyle20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7. Участие в периодической проверке знаний у лифтеров учреждения – </w:t>
            </w:r>
            <w:r>
              <w:rPr>
                <w:rStyle w:val="FontStyle20"/>
                <w:sz w:val="18"/>
                <w:szCs w:val="18"/>
              </w:rPr>
              <w:t>по необходимости.</w:t>
            </w:r>
          </w:p>
          <w:p w:rsidR="0042344A" w:rsidRDefault="0042344A">
            <w:pPr>
              <w:pStyle w:val="Style9"/>
              <w:widowControl/>
              <w:tabs>
                <w:tab w:val="left" w:pos="610"/>
              </w:tabs>
              <w:spacing w:line="240" w:lineRule="auto"/>
              <w:ind w:firstLine="14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8. Участие в проверке правильности ведения служебной документации лифтеров и ответственного за эксплуатацию лифтов - </w:t>
            </w:r>
            <w:r>
              <w:rPr>
                <w:rStyle w:val="FontStyle20"/>
                <w:sz w:val="18"/>
                <w:szCs w:val="18"/>
              </w:rPr>
              <w:t>ежеквартально.</w:t>
            </w:r>
          </w:p>
        </w:tc>
      </w:tr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4"/>
              <w:widowControl/>
              <w:spacing w:line="240" w:lineRule="auto"/>
              <w:ind w:right="-108"/>
              <w:jc w:val="center"/>
              <w:rPr>
                <w:rStyle w:val="FontStyle26"/>
                <w:sz w:val="18"/>
                <w:szCs w:val="18"/>
              </w:rPr>
            </w:pPr>
            <w:r>
              <w:rPr>
                <w:rStyle w:val="FontStyle26"/>
                <w:sz w:val="18"/>
                <w:szCs w:val="18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ind w:right="-108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Цена договора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8"/>
              <w:widowControl/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 xml:space="preserve"> </w:t>
            </w:r>
            <w:r w:rsidR="00E77656" w:rsidRPr="00DD1D2B">
              <w:t>149 076 (сто сорок девять тысяч семьдесят шесть) рублей 00 копеек</w:t>
            </w:r>
          </w:p>
        </w:tc>
      </w:tr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11"/>
              <w:widowControl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ind w:hanging="5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8"/>
              <w:widowControl/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выполнение государственного задания, средства ОМС, доходы от оказания платных услуг</w:t>
            </w:r>
          </w:p>
        </w:tc>
      </w:tr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8"/>
              <w:widowControl/>
              <w:spacing w:line="240" w:lineRule="auto"/>
              <w:ind w:right="-108"/>
              <w:jc w:val="center"/>
              <w:rPr>
                <w:rStyle w:val="FontStyle21"/>
                <w:b/>
                <w:sz w:val="18"/>
                <w:szCs w:val="18"/>
              </w:rPr>
            </w:pPr>
            <w:r>
              <w:rPr>
                <w:rStyle w:val="FontStyle21"/>
                <w:b/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Условия оплаты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8"/>
              <w:widowControl/>
              <w:spacing w:line="240" w:lineRule="auto"/>
              <w:jc w:val="both"/>
              <w:rPr>
                <w:rStyle w:val="FontStyle2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стоимости оказанных услуг производится Заказчиком по безналичному расчету в рублях Российской Федерации путем перечисления денежных средств на расчетный счет Исполнителя, платежными поручениями. Расчет за фактически оказанные услуги в течение 30 (тридцати) дней на основании подписанного сторонами счета на основании подписанного сторонами </w:t>
            </w:r>
            <w:r>
              <w:rPr>
                <w:color w:val="000000"/>
                <w:sz w:val="18"/>
                <w:szCs w:val="18"/>
              </w:rPr>
              <w:t>акта сдачи-приемки оказанных услуг</w:t>
            </w:r>
            <w:r>
              <w:rPr>
                <w:sz w:val="18"/>
                <w:szCs w:val="18"/>
              </w:rPr>
              <w:t xml:space="preserve"> и выставленного счета.</w:t>
            </w:r>
            <w:r>
              <w:rPr>
                <w:rStyle w:val="FontStyle21"/>
                <w:sz w:val="18"/>
                <w:szCs w:val="18"/>
              </w:rPr>
              <w:t xml:space="preserve"> </w:t>
            </w:r>
          </w:p>
        </w:tc>
      </w:tr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8"/>
              <w:widowControl/>
              <w:spacing w:line="240" w:lineRule="auto"/>
              <w:ind w:right="-108"/>
              <w:jc w:val="center"/>
              <w:rPr>
                <w:rStyle w:val="FontStyle21"/>
                <w:b/>
                <w:sz w:val="18"/>
                <w:szCs w:val="18"/>
              </w:rPr>
            </w:pPr>
            <w:r>
              <w:rPr>
                <w:rStyle w:val="FontStyle21"/>
                <w:b/>
                <w:sz w:val="18"/>
                <w:szCs w:val="1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Документы</w:t>
            </w:r>
          </w:p>
          <w:p w:rsidR="0042344A" w:rsidRDefault="0042344A">
            <w:pPr>
              <w:pStyle w:val="Style7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регламентирующие</w:t>
            </w:r>
          </w:p>
          <w:p w:rsidR="0042344A" w:rsidRDefault="0042344A">
            <w:pPr>
              <w:pStyle w:val="Style7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деятельность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9"/>
              <w:widowControl/>
              <w:tabs>
                <w:tab w:val="left" w:pos="475"/>
              </w:tabs>
              <w:spacing w:line="240" w:lineRule="auto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1. Приказ Госстроя РФ от 30.06.1999г №158 «Об утверждении Положения о порядке организации эксплуатации лифтов в Российской Федерации».</w:t>
            </w:r>
          </w:p>
          <w:p w:rsidR="0042344A" w:rsidRDefault="0042344A">
            <w:pPr>
              <w:pStyle w:val="Style9"/>
              <w:widowControl/>
              <w:tabs>
                <w:tab w:val="left" w:pos="389"/>
              </w:tabs>
              <w:spacing w:line="240" w:lineRule="auto"/>
              <w:jc w:val="both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2. Приказ Министерства Российской Федерации по земельной политике, строительству и жилищно-коммунальному хозяйству от 17.08.98г. № 53 «Положение о системе планово-предупредительных ремонтов лифтов». </w:t>
            </w:r>
          </w:p>
          <w:p w:rsidR="0042344A" w:rsidRDefault="0042344A">
            <w:pPr>
              <w:pStyle w:val="Style9"/>
              <w:widowControl/>
              <w:tabs>
                <w:tab w:val="left" w:pos="389"/>
              </w:tabs>
              <w:spacing w:line="240" w:lineRule="auto"/>
              <w:jc w:val="both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3.Технический регламент таможенного союза о безопасности лифтов </w:t>
            </w:r>
            <w:proofErr w:type="gramStart"/>
            <w:r>
              <w:rPr>
                <w:rStyle w:val="FontStyle21"/>
                <w:sz w:val="18"/>
                <w:szCs w:val="18"/>
              </w:rPr>
              <w:t>ТР</w:t>
            </w:r>
            <w:proofErr w:type="gramEnd"/>
            <w:r>
              <w:rPr>
                <w:rStyle w:val="FontStyle21"/>
                <w:sz w:val="18"/>
                <w:szCs w:val="18"/>
              </w:rPr>
              <w:t xml:space="preserve"> ТС 011/2011 </w:t>
            </w:r>
            <w:r>
              <w:rPr>
                <w:sz w:val="18"/>
                <w:szCs w:val="18"/>
              </w:rPr>
              <w:t>утвержденный Решением Комиссии Таможенного союза от 18.10.2011г. №884.</w:t>
            </w:r>
          </w:p>
        </w:tc>
      </w:tr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13"/>
              <w:widowControl/>
              <w:ind w:left="-108" w:right="-108"/>
              <w:jc w:val="center"/>
              <w:rPr>
                <w:rStyle w:val="FontStyle25"/>
                <w:b/>
                <w:i w:val="0"/>
                <w:sz w:val="18"/>
                <w:szCs w:val="18"/>
                <w:lang w:eastAsia="en-US"/>
              </w:rPr>
            </w:pPr>
            <w:r>
              <w:rPr>
                <w:rStyle w:val="FontStyle25"/>
                <w:b/>
                <w:i w:val="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Требования к безопасности услуг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9"/>
              <w:widowControl/>
              <w:tabs>
                <w:tab w:val="left" w:pos="511"/>
              </w:tabs>
              <w:spacing w:line="240" w:lineRule="auto"/>
              <w:jc w:val="both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1.Инструкция по эксплуатации заводов – изготовителей лифтов и подъемного оборудования.</w:t>
            </w:r>
          </w:p>
          <w:p w:rsidR="0042344A" w:rsidRDefault="0042344A">
            <w:pPr>
              <w:pStyle w:val="Style9"/>
              <w:widowControl/>
              <w:tabs>
                <w:tab w:val="left" w:pos="475"/>
              </w:tabs>
              <w:spacing w:line="240" w:lineRule="auto"/>
              <w:jc w:val="both"/>
            </w:pPr>
            <w:r>
              <w:rPr>
                <w:rStyle w:val="FontStyle21"/>
                <w:sz w:val="18"/>
                <w:szCs w:val="18"/>
              </w:rPr>
              <w:t>2.Постановление Федерального горного и промышленного надзора России от 16.05.2003г № 31 «Об утверждении Правил устройства и безопасной эксплуатации лифтов».</w:t>
            </w:r>
            <w:r>
              <w:rPr>
                <w:sz w:val="18"/>
                <w:szCs w:val="18"/>
              </w:rPr>
              <w:t xml:space="preserve"> </w:t>
            </w:r>
          </w:p>
          <w:p w:rsidR="0042344A" w:rsidRDefault="0042344A">
            <w:pPr>
              <w:pStyle w:val="Style9"/>
              <w:widowControl/>
              <w:tabs>
                <w:tab w:val="left" w:pos="511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3. ГОСТ </w:t>
            </w:r>
            <w:proofErr w:type="gramStart"/>
            <w:r>
              <w:rPr>
                <w:rStyle w:val="FontStyle21"/>
                <w:sz w:val="18"/>
                <w:szCs w:val="18"/>
              </w:rPr>
              <w:t>Р</w:t>
            </w:r>
            <w:proofErr w:type="gramEnd"/>
            <w:r>
              <w:rPr>
                <w:rStyle w:val="FontStyle21"/>
                <w:sz w:val="18"/>
                <w:szCs w:val="18"/>
              </w:rPr>
              <w:t xml:space="preserve"> 54999-2012 Лифты. Общие требования к инструкции по техническому обслуживанию лифтов.</w:t>
            </w:r>
            <w:r>
              <w:rPr>
                <w:sz w:val="18"/>
                <w:szCs w:val="18"/>
              </w:rPr>
              <w:t xml:space="preserve"> </w:t>
            </w:r>
          </w:p>
          <w:p w:rsidR="0042344A" w:rsidRDefault="0042344A">
            <w:pPr>
              <w:pStyle w:val="Style9"/>
              <w:widowControl/>
              <w:tabs>
                <w:tab w:val="left" w:pos="511"/>
              </w:tabs>
              <w:spacing w:line="240" w:lineRule="auto"/>
              <w:jc w:val="both"/>
              <w:rPr>
                <w:rStyle w:val="FontStyle2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55964-2014 Лифты.</w:t>
            </w:r>
            <w:r>
              <w:rPr>
                <w:spacing w:val="2"/>
                <w:sz w:val="18"/>
                <w:szCs w:val="18"/>
              </w:rPr>
              <w:t xml:space="preserve"> Общие требования безопасности при эксплуатации.</w:t>
            </w:r>
            <w:r>
              <w:rPr>
                <w:rStyle w:val="FontStyle21"/>
                <w:sz w:val="18"/>
                <w:szCs w:val="18"/>
              </w:rPr>
              <w:t xml:space="preserve"> </w:t>
            </w:r>
          </w:p>
        </w:tc>
      </w:tr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rPr>
                <w:sz w:val="18"/>
                <w:szCs w:val="18"/>
              </w:rPr>
            </w:pPr>
            <w:r>
              <w:rPr>
                <w:rStyle w:val="FontStyle25"/>
                <w:b/>
                <w:i w:val="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4A" w:rsidRDefault="0042344A">
            <w:pPr>
              <w:pStyle w:val="Style7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Порядок оказания услуг Исполнителем</w:t>
            </w:r>
          </w:p>
          <w:p w:rsidR="0042344A" w:rsidRDefault="0042344A">
            <w:pPr>
              <w:pStyle w:val="Style6"/>
              <w:widowControl/>
              <w:rPr>
                <w:rStyle w:val="FontStyle19"/>
                <w:rFonts w:eastAsiaTheme="majorEastAsia"/>
                <w:sz w:val="18"/>
                <w:szCs w:val="18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8"/>
              <w:widowControl/>
              <w:spacing w:line="240" w:lineRule="auto"/>
              <w:jc w:val="both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1. Исполнителю согласовать с Заказчиком план-график технического обслуживания лифтов и подъемного устройства по указанным адресам (неотъемлемая часть Договора).</w:t>
            </w:r>
          </w:p>
          <w:p w:rsidR="0042344A" w:rsidRDefault="0042344A">
            <w:pPr>
              <w:pStyle w:val="Style9"/>
              <w:widowControl/>
              <w:tabs>
                <w:tab w:val="left" w:pos="446"/>
              </w:tabs>
              <w:spacing w:line="240" w:lineRule="auto"/>
              <w:jc w:val="both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2. При прибытии на объект для планового периодического осмотра по графику, как правило, во второй половине дня информировать ответственное лицо Заказчика.</w:t>
            </w:r>
          </w:p>
          <w:p w:rsidR="0042344A" w:rsidRDefault="0042344A">
            <w:pPr>
              <w:pStyle w:val="Style9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3. По окончании оказания услуги сделать записи в служебную документацию.</w:t>
            </w:r>
          </w:p>
          <w:p w:rsidR="0042344A" w:rsidRDefault="0042344A">
            <w:pPr>
              <w:pStyle w:val="Style9"/>
              <w:widowControl/>
              <w:tabs>
                <w:tab w:val="left" w:pos="648"/>
              </w:tabs>
              <w:spacing w:line="240" w:lineRule="auto"/>
              <w:ind w:hanging="7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4. Информировать ответственное лицо Заказчика об услуге.</w:t>
            </w:r>
          </w:p>
        </w:tc>
      </w:tr>
      <w:tr w:rsidR="0042344A" w:rsidTr="004234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rPr>
                <w:sz w:val="18"/>
                <w:szCs w:val="18"/>
              </w:rPr>
            </w:pPr>
            <w:r>
              <w:rPr>
                <w:rStyle w:val="FontStyle25"/>
                <w:b/>
                <w:i w:val="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7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Дополнительные условия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pStyle w:val="Style8"/>
              <w:widowControl/>
              <w:spacing w:line="240" w:lineRule="auto"/>
              <w:ind w:hanging="14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 Списки работников Исполнителя, участвующих в обслуживании лифтов и подъемного устройства, представить Заказчику после заключения Договора, но не позже чем перед началом оказания услуги. </w:t>
            </w:r>
          </w:p>
          <w:p w:rsidR="0042344A" w:rsidRDefault="0042344A">
            <w:pPr>
              <w:pStyle w:val="Style8"/>
              <w:widowControl/>
              <w:spacing w:line="240" w:lineRule="auto"/>
              <w:ind w:hanging="14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 Приказ Исполнителя на назначение ответственного лица за исправное состояние лифтов  </w:t>
            </w:r>
          </w:p>
        </w:tc>
      </w:tr>
    </w:tbl>
    <w:p w:rsidR="0042344A" w:rsidRDefault="0042344A" w:rsidP="0042344A">
      <w:pPr>
        <w:pStyle w:val="Style3"/>
        <w:widowControl/>
        <w:rPr>
          <w:rStyle w:val="FontStyle20"/>
        </w:rPr>
      </w:pPr>
    </w:p>
    <w:p w:rsidR="0042344A" w:rsidRDefault="0042344A" w:rsidP="0042344A">
      <w:pPr>
        <w:pStyle w:val="Style3"/>
        <w:widowControl/>
        <w:rPr>
          <w:rStyle w:val="FontStyle20"/>
        </w:rPr>
      </w:pPr>
    </w:p>
    <w:p w:rsidR="0042344A" w:rsidRDefault="0042344A" w:rsidP="0042344A">
      <w:pPr>
        <w:jc w:val="center"/>
      </w:pPr>
    </w:p>
    <w:tbl>
      <w:tblPr>
        <w:tblW w:w="9852" w:type="dxa"/>
        <w:tblLayout w:type="fixed"/>
        <w:tblLook w:val="04A0"/>
      </w:tblPr>
      <w:tblGrid>
        <w:gridCol w:w="4926"/>
        <w:gridCol w:w="4926"/>
      </w:tblGrid>
      <w:tr w:rsidR="0042344A" w:rsidTr="0042344A">
        <w:trPr>
          <w:trHeight w:val="191"/>
        </w:trPr>
        <w:tc>
          <w:tcPr>
            <w:tcW w:w="4927" w:type="dxa"/>
            <w:hideMark/>
          </w:tcPr>
          <w:p w:rsidR="0042344A" w:rsidRDefault="0042344A">
            <w:pPr>
              <w:pStyle w:val="Requisits"/>
              <w:keepNext/>
              <w:ind w:firstLine="709"/>
              <w:jc w:val="center"/>
              <w:outlineLvl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Заказчик</w:t>
            </w:r>
          </w:p>
        </w:tc>
        <w:tc>
          <w:tcPr>
            <w:tcW w:w="4927" w:type="dxa"/>
            <w:hideMark/>
          </w:tcPr>
          <w:p w:rsidR="0042344A" w:rsidRDefault="0042344A">
            <w:pPr>
              <w:pStyle w:val="31"/>
              <w:keepNext/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42344A" w:rsidTr="0042344A">
        <w:trPr>
          <w:trHeight w:val="792"/>
        </w:trPr>
        <w:tc>
          <w:tcPr>
            <w:tcW w:w="4927" w:type="dxa"/>
          </w:tcPr>
          <w:p w:rsidR="0042344A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Главный врач</w:t>
            </w:r>
          </w:p>
          <w:p w:rsidR="0042344A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</w:p>
          <w:p w:rsidR="0042344A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__________________Н.Л. Березкин</w:t>
            </w:r>
          </w:p>
        </w:tc>
        <w:tc>
          <w:tcPr>
            <w:tcW w:w="4927" w:type="dxa"/>
          </w:tcPr>
          <w:p w:rsidR="0042344A" w:rsidRPr="00E77656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  <w:highlight w:val="yellow"/>
              </w:rPr>
            </w:pPr>
            <w:r w:rsidRPr="00E77656">
              <w:rPr>
                <w:rFonts w:ascii="Times New Roman" w:hAnsi="Times New Roman"/>
                <w:szCs w:val="22"/>
                <w:highlight w:val="yellow"/>
              </w:rPr>
              <w:t>Уполномоченное лицо</w:t>
            </w:r>
          </w:p>
          <w:p w:rsidR="0042344A" w:rsidRPr="00E77656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  <w:highlight w:val="yellow"/>
              </w:rPr>
            </w:pPr>
          </w:p>
          <w:p w:rsidR="0042344A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r w:rsidRPr="00E77656">
              <w:rPr>
                <w:rFonts w:ascii="Times New Roman" w:hAnsi="Times New Roman"/>
                <w:szCs w:val="22"/>
                <w:highlight w:val="yellow"/>
              </w:rPr>
              <w:t xml:space="preserve"> ____________________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</w:tbl>
    <w:p w:rsidR="0042344A" w:rsidRDefault="0042344A" w:rsidP="0042344A">
      <w:pPr>
        <w:rPr>
          <w:bCs/>
        </w:rPr>
        <w:sectPr w:rsidR="0042344A">
          <w:pgSz w:w="16838" w:h="11906" w:orient="landscape"/>
          <w:pgMar w:top="2127" w:right="1134" w:bottom="567" w:left="1134" w:header="709" w:footer="709" w:gutter="0"/>
          <w:cols w:space="720"/>
        </w:sectPr>
      </w:pPr>
    </w:p>
    <w:p w:rsidR="0042344A" w:rsidRDefault="0042344A" w:rsidP="004234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4A" w:rsidRDefault="0042344A" w:rsidP="004234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 к Договор</w:t>
      </w:r>
      <w:r w:rsidR="00B64BC6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64BC6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B64BC6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64BC6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64BC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344A" w:rsidRDefault="0042344A" w:rsidP="004234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4A" w:rsidRDefault="0042344A" w:rsidP="0042344A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План-график технического обслуживания лифтов и подъемного устройства </w:t>
      </w:r>
    </w:p>
    <w:tbl>
      <w:tblPr>
        <w:tblW w:w="5300" w:type="pct"/>
        <w:tblInd w:w="-318" w:type="dxa"/>
        <w:tblLook w:val="04A0"/>
      </w:tblPr>
      <w:tblGrid>
        <w:gridCol w:w="348"/>
        <w:gridCol w:w="1456"/>
        <w:gridCol w:w="1820"/>
        <w:gridCol w:w="696"/>
        <w:gridCol w:w="656"/>
        <w:gridCol w:w="656"/>
        <w:gridCol w:w="456"/>
        <w:gridCol w:w="470"/>
        <w:gridCol w:w="429"/>
        <w:gridCol w:w="470"/>
        <w:gridCol w:w="434"/>
        <w:gridCol w:w="453"/>
        <w:gridCol w:w="470"/>
        <w:gridCol w:w="435"/>
        <w:gridCol w:w="470"/>
        <w:gridCol w:w="426"/>
      </w:tblGrid>
      <w:tr w:rsidR="0042344A" w:rsidTr="0042344A">
        <w:trPr>
          <w:cantSplit/>
          <w:trHeight w:val="547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8" w:right="-8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5" w:right="-99"/>
              <w:jc w:val="center"/>
            </w:pPr>
            <w:r>
              <w:t xml:space="preserve">Адрес объекта 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44A" w:rsidRDefault="0042344A">
            <w:pPr>
              <w:ind w:left="-117" w:right="-108"/>
              <w:jc w:val="center"/>
            </w:pPr>
            <w:r>
              <w:t>Регистрационный №/зав.</w:t>
            </w:r>
          </w:p>
        </w:tc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44A" w:rsidRDefault="0042344A">
            <w:pPr>
              <w:jc w:val="center"/>
            </w:pPr>
          </w:p>
          <w:p w:rsidR="0042344A" w:rsidRDefault="0042344A">
            <w:pPr>
              <w:jc w:val="center"/>
            </w:pPr>
            <w:r>
              <w:t>Кол-во, шт.</w:t>
            </w:r>
          </w:p>
        </w:tc>
        <w:tc>
          <w:tcPr>
            <w:tcW w:w="3057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</w:pPr>
            <w:r>
              <w:t>2017 год</w:t>
            </w:r>
          </w:p>
        </w:tc>
      </w:tr>
      <w:tr w:rsidR="0042344A" w:rsidTr="0042344A">
        <w:trPr>
          <w:cantSplit/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44A" w:rsidRDefault="0042344A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44A" w:rsidRDefault="0042344A"/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44A" w:rsidRDefault="00423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22" w:right="-126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7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9" w:right="-143"/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</w:tr>
      <w:tr w:rsidR="0042344A" w:rsidTr="0042344A">
        <w:trPr>
          <w:trHeight w:val="68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jc w:val="center"/>
            </w:pPr>
            <w: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12" w:right="-93"/>
              <w:jc w:val="center"/>
            </w:pPr>
            <w:r>
              <w:t xml:space="preserve">Российская Федерация, 690091, Приморский край, </w:t>
            </w:r>
            <w:proofErr w:type="gramStart"/>
            <w:r>
              <w:rPr>
                <w:rStyle w:val="FontStyle21"/>
              </w:rPr>
              <w:t>г</w:t>
            </w:r>
            <w:proofErr w:type="gramEnd"/>
            <w:r>
              <w:rPr>
                <w:rStyle w:val="FontStyle21"/>
              </w:rPr>
              <w:t>. Владивосток, ул. Уборевича 30/37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44A" w:rsidRDefault="0042344A">
            <w:pPr>
              <w:jc w:val="center"/>
              <w:rPr>
                <w:color w:val="FF0000"/>
              </w:rPr>
            </w:pP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44A" w:rsidRDefault="0042344A">
            <w:pPr>
              <w:jc w:val="center"/>
            </w:pPr>
            <w:r>
              <w:t>4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44A" w:rsidRDefault="0042344A">
            <w:pPr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6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ТО3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6</w:t>
            </w:r>
            <w:proofErr w:type="gramEnd"/>
          </w:p>
        </w:tc>
      </w:tr>
      <w:tr w:rsidR="0042344A" w:rsidTr="0042344A">
        <w:trPr>
          <w:trHeight w:val="54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Default="0042344A">
            <w:pPr>
              <w:jc w:val="center"/>
            </w:pPr>
            <w: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12" w:right="-93"/>
              <w:jc w:val="center"/>
            </w:pPr>
            <w:r>
              <w:t xml:space="preserve">Российская Федерация, 690021, Приморский край, </w:t>
            </w:r>
            <w:r>
              <w:rPr>
                <w:rStyle w:val="FontStyle21"/>
              </w:rPr>
              <w:t>ул. Черёмуховая 11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44A" w:rsidRDefault="0042344A">
            <w:pPr>
              <w:ind w:left="-93" w:right="-107"/>
              <w:rPr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44A" w:rsidRDefault="0042344A">
            <w:pPr>
              <w:jc w:val="center"/>
            </w:pPr>
            <w:r>
              <w:t>4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44A" w:rsidRDefault="0042344A">
            <w:pPr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6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ТО3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1</w:t>
            </w:r>
            <w:proofErr w:type="gramEnd"/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4A" w:rsidRDefault="0042344A">
            <w:pPr>
              <w:ind w:left="-104" w:right="-144"/>
              <w:jc w:val="center"/>
            </w:pPr>
            <w:r>
              <w:t>ТО</w:t>
            </w:r>
            <w:proofErr w:type="gramStart"/>
            <w:r>
              <w:t>6</w:t>
            </w:r>
            <w:proofErr w:type="gramEnd"/>
          </w:p>
        </w:tc>
      </w:tr>
    </w:tbl>
    <w:p w:rsidR="0042344A" w:rsidRDefault="0042344A" w:rsidP="0042344A">
      <w:pPr>
        <w:jc w:val="center"/>
        <w:rPr>
          <w:sz w:val="26"/>
          <w:szCs w:val="26"/>
        </w:rPr>
      </w:pPr>
    </w:p>
    <w:p w:rsidR="0042344A" w:rsidRDefault="0042344A" w:rsidP="0042344A">
      <w:pPr>
        <w:jc w:val="center"/>
        <w:rPr>
          <w:sz w:val="26"/>
          <w:szCs w:val="26"/>
        </w:rPr>
      </w:pPr>
    </w:p>
    <w:tbl>
      <w:tblPr>
        <w:tblW w:w="9852" w:type="dxa"/>
        <w:tblLayout w:type="fixed"/>
        <w:tblLook w:val="04A0"/>
      </w:tblPr>
      <w:tblGrid>
        <w:gridCol w:w="4926"/>
        <w:gridCol w:w="4926"/>
      </w:tblGrid>
      <w:tr w:rsidR="0042344A" w:rsidTr="0042344A">
        <w:trPr>
          <w:trHeight w:val="191"/>
        </w:trPr>
        <w:tc>
          <w:tcPr>
            <w:tcW w:w="4927" w:type="dxa"/>
            <w:hideMark/>
          </w:tcPr>
          <w:p w:rsidR="0042344A" w:rsidRDefault="0042344A">
            <w:pPr>
              <w:pStyle w:val="Requisits"/>
              <w:keepNext/>
              <w:ind w:firstLine="709"/>
              <w:jc w:val="center"/>
              <w:outlineLvl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Заказчик</w:t>
            </w:r>
          </w:p>
        </w:tc>
        <w:tc>
          <w:tcPr>
            <w:tcW w:w="4927" w:type="dxa"/>
            <w:hideMark/>
          </w:tcPr>
          <w:p w:rsidR="0042344A" w:rsidRPr="007F2CF1" w:rsidRDefault="0042344A">
            <w:pPr>
              <w:pStyle w:val="31"/>
              <w:keepNext/>
              <w:ind w:firstLine="709"/>
              <w:jc w:val="center"/>
              <w:rPr>
                <w:b/>
                <w:sz w:val="22"/>
                <w:szCs w:val="22"/>
                <w:highlight w:val="yellow"/>
              </w:rPr>
            </w:pPr>
            <w:r w:rsidRPr="007F2CF1">
              <w:rPr>
                <w:b/>
                <w:sz w:val="22"/>
                <w:szCs w:val="22"/>
                <w:highlight w:val="yellow"/>
              </w:rPr>
              <w:t>Исполнитель</w:t>
            </w:r>
          </w:p>
        </w:tc>
      </w:tr>
      <w:tr w:rsidR="0042344A" w:rsidTr="0042344A">
        <w:trPr>
          <w:trHeight w:val="792"/>
        </w:trPr>
        <w:tc>
          <w:tcPr>
            <w:tcW w:w="4927" w:type="dxa"/>
          </w:tcPr>
          <w:p w:rsidR="0042344A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Главный врач</w:t>
            </w:r>
          </w:p>
          <w:p w:rsidR="0042344A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</w:p>
          <w:p w:rsidR="0042344A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__________________Н.Л. Березкин</w:t>
            </w:r>
          </w:p>
        </w:tc>
        <w:tc>
          <w:tcPr>
            <w:tcW w:w="4927" w:type="dxa"/>
          </w:tcPr>
          <w:p w:rsidR="0042344A" w:rsidRPr="007F2CF1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  <w:highlight w:val="yellow"/>
              </w:rPr>
            </w:pPr>
            <w:r w:rsidRPr="007F2CF1">
              <w:rPr>
                <w:rFonts w:ascii="Times New Roman" w:hAnsi="Times New Roman"/>
                <w:szCs w:val="22"/>
                <w:highlight w:val="yellow"/>
              </w:rPr>
              <w:t>Уполномоченное лицо</w:t>
            </w:r>
          </w:p>
          <w:p w:rsidR="0042344A" w:rsidRPr="007F2CF1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  <w:highlight w:val="yellow"/>
              </w:rPr>
            </w:pPr>
          </w:p>
          <w:p w:rsidR="0042344A" w:rsidRPr="007F2CF1" w:rsidRDefault="0042344A">
            <w:pPr>
              <w:pStyle w:val="Bulleted"/>
              <w:keepNext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2CF1">
              <w:rPr>
                <w:rFonts w:ascii="Times New Roman" w:hAnsi="Times New Roman"/>
                <w:szCs w:val="22"/>
                <w:highlight w:val="yellow"/>
              </w:rPr>
              <w:t xml:space="preserve"> ____________________ </w:t>
            </w:r>
          </w:p>
        </w:tc>
      </w:tr>
    </w:tbl>
    <w:p w:rsidR="0042344A" w:rsidRDefault="0042344A" w:rsidP="004234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4A" w:rsidRDefault="0042344A" w:rsidP="0042344A"/>
    <w:p w:rsidR="0042344A" w:rsidRDefault="0042344A" w:rsidP="0042344A"/>
    <w:p w:rsidR="0042344A" w:rsidRDefault="0042344A" w:rsidP="0042344A">
      <w:pPr>
        <w:jc w:val="center"/>
        <w:rPr>
          <w:sz w:val="22"/>
          <w:szCs w:val="22"/>
        </w:rPr>
      </w:pPr>
    </w:p>
    <w:p w:rsidR="00F70181" w:rsidRDefault="00F70181"/>
    <w:sectPr w:rsidR="00F70181" w:rsidSect="00F7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DD2"/>
    <w:multiLevelType w:val="hybridMultilevel"/>
    <w:tmpl w:val="BEA4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44A"/>
    <w:rsid w:val="0024456A"/>
    <w:rsid w:val="003D4486"/>
    <w:rsid w:val="00405EB8"/>
    <w:rsid w:val="0042344A"/>
    <w:rsid w:val="005E6EA6"/>
    <w:rsid w:val="00703516"/>
    <w:rsid w:val="007F2CF1"/>
    <w:rsid w:val="008D26F0"/>
    <w:rsid w:val="00B64BC6"/>
    <w:rsid w:val="00D66836"/>
    <w:rsid w:val="00DC1F76"/>
    <w:rsid w:val="00DD1D2B"/>
    <w:rsid w:val="00E77656"/>
    <w:rsid w:val="00F7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4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42344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2344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nhideWhenUsed/>
    <w:rsid w:val="0042344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234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3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2344A"/>
    <w:pPr>
      <w:suppressAutoHyphens/>
      <w:spacing w:after="120" w:line="276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344A"/>
    <w:rPr>
      <w:rFonts w:ascii="Calibri" w:eastAsia="Times New Roman" w:hAnsi="Calibri" w:cs="Times New Roman"/>
      <w:kern w:val="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234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344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234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4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4234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23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quisits">
    <w:name w:val="Requisits"/>
    <w:basedOn w:val="a"/>
    <w:uiPriority w:val="99"/>
    <w:rsid w:val="0042344A"/>
    <w:pPr>
      <w:ind w:right="288"/>
    </w:pPr>
    <w:rPr>
      <w:rFonts w:ascii="TimesDL" w:hAnsi="TimesDL"/>
      <w:sz w:val="22"/>
      <w:szCs w:val="20"/>
    </w:rPr>
  </w:style>
  <w:style w:type="paragraph" w:customStyle="1" w:styleId="1">
    <w:name w:val="Обычный1"/>
    <w:rsid w:val="004234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ed">
    <w:name w:val="Bulleted"/>
    <w:basedOn w:val="5"/>
    <w:uiPriority w:val="99"/>
    <w:rsid w:val="0042344A"/>
    <w:pPr>
      <w:keepNext w:val="0"/>
      <w:keepLines w:val="0"/>
      <w:spacing w:before="240" w:after="60"/>
      <w:outlineLvl w:val="9"/>
    </w:pPr>
    <w:rPr>
      <w:rFonts w:ascii="Arial Rounded MT Bold" w:eastAsia="Times New Roman" w:hAnsi="Arial Rounded MT Bold" w:cs="Times New Roman"/>
      <w:color w:val="auto"/>
      <w:sz w:val="22"/>
      <w:szCs w:val="20"/>
    </w:rPr>
  </w:style>
  <w:style w:type="character" w:customStyle="1" w:styleId="4">
    <w:name w:val="Стиль4 Знак"/>
    <w:link w:val="40"/>
    <w:locked/>
    <w:rsid w:val="0042344A"/>
    <w:rPr>
      <w:kern w:val="2"/>
      <w:sz w:val="26"/>
      <w:szCs w:val="26"/>
      <w:lang w:eastAsia="ar-SA"/>
    </w:rPr>
  </w:style>
  <w:style w:type="paragraph" w:customStyle="1" w:styleId="40">
    <w:name w:val="Стиль4"/>
    <w:basedOn w:val="a"/>
    <w:link w:val="4"/>
    <w:qFormat/>
    <w:rsid w:val="0042344A"/>
    <w:pPr>
      <w:widowControl w:val="0"/>
      <w:suppressAutoHyphens/>
      <w:ind w:firstLine="709"/>
      <w:jc w:val="both"/>
    </w:pPr>
    <w:rPr>
      <w:rFonts w:asciiTheme="minorHAnsi" w:eastAsiaTheme="minorHAnsi" w:hAnsiTheme="minorHAnsi" w:cstheme="minorBidi"/>
      <w:kern w:val="2"/>
      <w:sz w:val="26"/>
      <w:szCs w:val="26"/>
      <w:lang w:eastAsia="ar-SA"/>
    </w:rPr>
  </w:style>
  <w:style w:type="paragraph" w:customStyle="1" w:styleId="Style3">
    <w:name w:val="Style3"/>
    <w:basedOn w:val="a"/>
    <w:uiPriority w:val="99"/>
    <w:rsid w:val="0042344A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4">
    <w:name w:val="Style4"/>
    <w:basedOn w:val="a"/>
    <w:uiPriority w:val="99"/>
    <w:rsid w:val="0042344A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">
    <w:name w:val="Style6"/>
    <w:basedOn w:val="a"/>
    <w:uiPriority w:val="99"/>
    <w:rsid w:val="0042344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2344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8">
    <w:name w:val="Style8"/>
    <w:basedOn w:val="a"/>
    <w:uiPriority w:val="99"/>
    <w:rsid w:val="0042344A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9">
    <w:name w:val="Style9"/>
    <w:basedOn w:val="a"/>
    <w:uiPriority w:val="99"/>
    <w:rsid w:val="0042344A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1">
    <w:name w:val="Style11"/>
    <w:basedOn w:val="a"/>
    <w:uiPriority w:val="99"/>
    <w:rsid w:val="0042344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2344A"/>
    <w:pPr>
      <w:widowControl w:val="0"/>
      <w:autoSpaceDE w:val="0"/>
      <w:autoSpaceDN w:val="0"/>
      <w:adjustRightInd w:val="0"/>
    </w:pPr>
  </w:style>
  <w:style w:type="paragraph" w:customStyle="1" w:styleId="31">
    <w:name w:val="Обычный3"/>
    <w:uiPriority w:val="99"/>
    <w:rsid w:val="004234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42344A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42344A"/>
    <w:rPr>
      <w:rFonts w:ascii="Cambria" w:hAnsi="Cambria" w:cs="Cambria" w:hint="default"/>
      <w:i/>
      <w:iCs/>
      <w:sz w:val="40"/>
      <w:szCs w:val="40"/>
    </w:rPr>
  </w:style>
  <w:style w:type="character" w:customStyle="1" w:styleId="FontStyle20">
    <w:name w:val="Font Style20"/>
    <w:uiPriority w:val="99"/>
    <w:rsid w:val="004234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uiPriority w:val="99"/>
    <w:rsid w:val="0042344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42344A"/>
    <w:rPr>
      <w:rFonts w:ascii="Times New Roman" w:hAnsi="Times New Roman" w:cs="Times New Roman" w:hint="default"/>
      <w:i/>
      <w:iCs/>
      <w:spacing w:val="-3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34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xios.engineer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csvmp25@yandex.ru" TargetMode="External"/><Relationship Id="rId5" Type="http://schemas.openxmlformats.org/officeDocument/2006/relationships/hyperlink" Target="mailto:info@kkcsvm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2016-12-28T03:16:00Z</dcterms:created>
  <dcterms:modified xsi:type="dcterms:W3CDTF">2017-01-09T07:04:00Z</dcterms:modified>
</cp:coreProperties>
</file>