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3C7BF8">
        <w:rPr>
          <w:rFonts w:ascii="Times New Roman" w:hAnsi="Times New Roman" w:cs="Times New Roman"/>
          <w:b/>
          <w:sz w:val="24"/>
          <w:szCs w:val="24"/>
        </w:rPr>
        <w:t>23</w:t>
      </w:r>
      <w:r>
        <w:rPr>
          <w:rFonts w:ascii="Times New Roman" w:hAnsi="Times New Roman" w:cs="Times New Roman"/>
          <w:b/>
          <w:sz w:val="24"/>
          <w:szCs w:val="24"/>
        </w:rPr>
        <w:t>.0</w:t>
      </w:r>
      <w:r w:rsidR="003C7BF8">
        <w:rPr>
          <w:rFonts w:ascii="Times New Roman" w:hAnsi="Times New Roman" w:cs="Times New Roman"/>
          <w:b/>
          <w:sz w:val="24"/>
          <w:szCs w:val="24"/>
        </w:rPr>
        <w:t>9.</w:t>
      </w:r>
      <w:r>
        <w:rPr>
          <w:rFonts w:ascii="Times New Roman" w:hAnsi="Times New Roman" w:cs="Times New Roman"/>
          <w:b/>
          <w:sz w:val="24"/>
          <w:szCs w:val="24"/>
        </w:rPr>
        <w:t>201</w:t>
      </w:r>
      <w:r w:rsidR="00392290">
        <w:rPr>
          <w:rFonts w:ascii="Times New Roman" w:hAnsi="Times New Roman" w:cs="Times New Roman"/>
          <w:b/>
          <w:sz w:val="24"/>
          <w:szCs w:val="24"/>
        </w:rPr>
        <w:t>6</w:t>
      </w:r>
      <w:r w:rsidR="00BC759E" w:rsidRPr="002538AF">
        <w:rPr>
          <w:rFonts w:ascii="Times New Roman" w:hAnsi="Times New Roman" w:cs="Times New Roman"/>
          <w:b/>
          <w:sz w:val="24"/>
          <w:szCs w:val="24"/>
        </w:rPr>
        <w:t xml:space="preserve"> г. № </w:t>
      </w:r>
      <w:r w:rsidR="003C7BF8">
        <w:rPr>
          <w:rFonts w:ascii="Times New Roman" w:hAnsi="Times New Roman" w:cs="Times New Roman"/>
          <w:b/>
          <w:sz w:val="24"/>
          <w:szCs w:val="24"/>
        </w:rPr>
        <w:t>81</w:t>
      </w:r>
      <w:r w:rsidR="00847BAB">
        <w:rPr>
          <w:rFonts w:ascii="Times New Roman" w:hAnsi="Times New Roman" w:cs="Times New Roman"/>
          <w:b/>
          <w:sz w:val="24"/>
          <w:szCs w:val="24"/>
        </w:rPr>
        <w:t xml:space="preserve"> </w:t>
      </w:r>
      <w:r w:rsidR="00BC759E" w:rsidRPr="002538AF">
        <w:rPr>
          <w:rFonts w:ascii="Times New Roman" w:hAnsi="Times New Roman" w:cs="Times New Roman"/>
          <w:b/>
          <w:sz w:val="24"/>
          <w:szCs w:val="24"/>
        </w:rPr>
        <w:t>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статьи 4 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w:t>
      </w:r>
      <w:r w:rsidRPr="009B629D">
        <w:rPr>
          <w:rFonts w:ascii="Times New Roman" w:hAnsi="Times New Roman" w:cs="Times New Roman"/>
          <w:b/>
          <w:sz w:val="24"/>
          <w:szCs w:val="24"/>
        </w:rPr>
        <w:t>ы</w:t>
      </w:r>
      <w:r w:rsidRPr="009B629D">
        <w:rPr>
          <w:rFonts w:ascii="Times New Roman" w:hAnsi="Times New Roman" w:cs="Times New Roman"/>
          <w:b/>
          <w:sz w:val="24"/>
          <w:szCs w:val="24"/>
        </w:rPr>
        <w:t xml:space="preserve">ми видами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инфо</w:t>
      </w:r>
      <w:r>
        <w:rPr>
          <w:rFonts w:ascii="Times New Roman" w:hAnsi="Times New Roman" w:cs="Times New Roman"/>
          <w:b/>
          <w:sz w:val="24"/>
          <w:szCs w:val="24"/>
        </w:rPr>
        <w:t>р</w:t>
      </w:r>
      <w:r>
        <w:rPr>
          <w:rFonts w:ascii="Times New Roman" w:hAnsi="Times New Roman" w:cs="Times New Roman"/>
          <w:b/>
          <w:sz w:val="24"/>
          <w:szCs w:val="24"/>
        </w:rPr>
        <w:t>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113"/>
        <w:gridCol w:w="5952"/>
      </w:tblGrid>
      <w:tr w:rsidR="00BC759E" w:rsidRPr="00EA3DE4" w:rsidTr="003816C5">
        <w:tc>
          <w:tcPr>
            <w:tcW w:w="2043"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957"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847BA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847BAB">
              <w:rPr>
                <w:rFonts w:ascii="Times New Roman" w:hAnsi="Times New Roman" w:cs="Times New Roman"/>
                <w:sz w:val="24"/>
                <w:szCs w:val="24"/>
              </w:rPr>
              <w:t>1</w:t>
            </w:r>
            <w:r>
              <w:rPr>
                <w:rFonts w:ascii="Times New Roman" w:hAnsi="Times New Roman" w:cs="Times New Roman"/>
                <w:sz w:val="24"/>
                <w:szCs w:val="24"/>
              </w:rPr>
              <w:t>.1.</w:t>
            </w:r>
            <w:r w:rsidR="002A604D">
              <w:rPr>
                <w:rFonts w:ascii="Times New Roman" w:hAnsi="Times New Roman" w:cs="Times New Roman"/>
                <w:sz w:val="24"/>
                <w:szCs w:val="24"/>
              </w:rPr>
              <w:t>6</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847BAB">
              <w:rPr>
                <w:rFonts w:ascii="Times New Roman" w:hAnsi="Times New Roman" w:cs="Times New Roman"/>
                <w:sz w:val="24"/>
                <w:szCs w:val="24"/>
              </w:rPr>
              <w:t>1</w:t>
            </w:r>
            <w:r w:rsidRPr="00C006C8">
              <w:rPr>
                <w:rFonts w:ascii="Times New Roman" w:hAnsi="Times New Roman" w:cs="Times New Roman"/>
                <w:sz w:val="24"/>
                <w:szCs w:val="24"/>
              </w:rPr>
              <w:t xml:space="preserve"> «Провед</w:t>
            </w:r>
            <w:r w:rsidRPr="00C006C8">
              <w:rPr>
                <w:rFonts w:ascii="Times New Roman" w:hAnsi="Times New Roman" w:cs="Times New Roman"/>
                <w:sz w:val="24"/>
                <w:szCs w:val="24"/>
              </w:rPr>
              <w:t>е</w:t>
            </w:r>
            <w:r w:rsidRPr="00C006C8">
              <w:rPr>
                <w:rFonts w:ascii="Times New Roman" w:hAnsi="Times New Roman" w:cs="Times New Roman"/>
                <w:sz w:val="24"/>
                <w:szCs w:val="24"/>
              </w:rPr>
              <w:t>ние закупки</w:t>
            </w:r>
            <w:r>
              <w:rPr>
                <w:rFonts w:ascii="Times New Roman" w:hAnsi="Times New Roman" w:cs="Times New Roman"/>
                <w:sz w:val="24"/>
                <w:szCs w:val="24"/>
              </w:rPr>
              <w:t xml:space="preserve"> у единственного поставщика (исполнит</w:t>
            </w:r>
            <w:r>
              <w:rPr>
                <w:rFonts w:ascii="Times New Roman" w:hAnsi="Times New Roman" w:cs="Times New Roman"/>
                <w:sz w:val="24"/>
                <w:szCs w:val="24"/>
              </w:rPr>
              <w:t>е</w:t>
            </w:r>
            <w:r>
              <w:rPr>
                <w:rFonts w:ascii="Times New Roman" w:hAnsi="Times New Roman" w:cs="Times New Roman"/>
                <w:sz w:val="24"/>
                <w:szCs w:val="24"/>
              </w:rPr>
              <w:t xml:space="preserve">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w:t>
            </w:r>
            <w:r w:rsidRPr="00C006C8">
              <w:rPr>
                <w:rFonts w:ascii="Times New Roman" w:hAnsi="Times New Roman" w:cs="Times New Roman"/>
                <w:sz w:val="24"/>
                <w:szCs w:val="24"/>
              </w:rPr>
              <w:t>н</w:t>
            </w:r>
            <w:r w:rsidRPr="00C006C8">
              <w:rPr>
                <w:rFonts w:ascii="Times New Roman" w:hAnsi="Times New Roman" w:cs="Times New Roman"/>
                <w:sz w:val="24"/>
                <w:szCs w:val="24"/>
              </w:rPr>
              <w:t>ного автономного учреждения здравоохранения «</w:t>
            </w:r>
            <w:r w:rsidRPr="00C0326F">
              <w:rPr>
                <w:rFonts w:ascii="Times New Roman" w:hAnsi="Times New Roman" w:cs="Times New Roman"/>
                <w:sz w:val="24"/>
                <w:szCs w:val="24"/>
              </w:rPr>
              <w:t>Кра</w:t>
            </w:r>
            <w:r w:rsidRPr="00C0326F">
              <w:rPr>
                <w:rFonts w:ascii="Times New Roman" w:hAnsi="Times New Roman" w:cs="Times New Roman"/>
                <w:sz w:val="24"/>
                <w:szCs w:val="24"/>
              </w:rPr>
              <w:t>е</w:t>
            </w:r>
            <w:r w:rsidRPr="00C0326F">
              <w:rPr>
                <w:rFonts w:ascii="Times New Roman" w:hAnsi="Times New Roman" w:cs="Times New Roman"/>
                <w:sz w:val="24"/>
                <w:szCs w:val="24"/>
              </w:rPr>
              <w:t>вой клинический центр специализированных видов м</w:t>
            </w:r>
            <w:r w:rsidRPr="00C0326F">
              <w:rPr>
                <w:rFonts w:ascii="Times New Roman" w:hAnsi="Times New Roman" w:cs="Times New Roman"/>
                <w:sz w:val="24"/>
                <w:szCs w:val="24"/>
              </w:rPr>
              <w:t>е</w:t>
            </w:r>
            <w:r w:rsidRPr="00C0326F">
              <w:rPr>
                <w:rFonts w:ascii="Times New Roman" w:hAnsi="Times New Roman" w:cs="Times New Roman"/>
                <w:sz w:val="24"/>
                <w:szCs w:val="24"/>
              </w:rPr>
              <w:t>дицинской помощи</w:t>
            </w:r>
            <w:r w:rsidRPr="00C006C8">
              <w:rPr>
                <w:rFonts w:ascii="Times New Roman" w:hAnsi="Times New Roman" w:cs="Times New Roman"/>
                <w:sz w:val="24"/>
                <w:szCs w:val="24"/>
              </w:rPr>
              <w:t>»)</w:t>
            </w:r>
          </w:p>
        </w:tc>
      </w:tr>
      <w:tr w:rsidR="00BC759E" w:rsidRPr="00EA3DE4" w:rsidTr="003816C5">
        <w:trPr>
          <w:trHeight w:val="2140"/>
        </w:trPr>
        <w:tc>
          <w:tcPr>
            <w:tcW w:w="2043"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2957"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w:t>
            </w:r>
            <w:r w:rsidRPr="00C006C8">
              <w:rPr>
                <w:rFonts w:ascii="Times New Roman" w:hAnsi="Times New Roman" w:cs="Times New Roman"/>
                <w:sz w:val="24"/>
                <w:szCs w:val="24"/>
              </w:rPr>
              <w:t>а</w:t>
            </w:r>
            <w:r w:rsidRPr="00C006C8">
              <w:rPr>
                <w:rFonts w:ascii="Times New Roman" w:hAnsi="Times New Roman" w:cs="Times New Roman"/>
                <w:sz w:val="24"/>
                <w:szCs w:val="24"/>
              </w:rPr>
              <w:t>нения «</w:t>
            </w:r>
            <w:r w:rsidRPr="00C0326F">
              <w:rPr>
                <w:rFonts w:ascii="Times New Roman" w:hAnsi="Times New Roman" w:cs="Times New Roman"/>
                <w:sz w:val="24"/>
                <w:szCs w:val="24"/>
              </w:rPr>
              <w:t>Краевой клинический центр специализирова</w:t>
            </w:r>
            <w:r w:rsidRPr="00C0326F">
              <w:rPr>
                <w:rFonts w:ascii="Times New Roman" w:hAnsi="Times New Roman" w:cs="Times New Roman"/>
                <w:sz w:val="24"/>
                <w:szCs w:val="24"/>
              </w:rPr>
              <w:t>н</w:t>
            </w:r>
            <w:r w:rsidRPr="00C0326F">
              <w:rPr>
                <w:rFonts w:ascii="Times New Roman" w:hAnsi="Times New Roman" w:cs="Times New Roman"/>
                <w:sz w:val="24"/>
                <w:szCs w:val="24"/>
              </w:rPr>
              <w:t>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BC759E" w:rsidRPr="00EA3DE4" w:rsidRDefault="00BC759E" w:rsidP="00347F02">
            <w:pPr>
              <w:ind w:right="-88"/>
              <w:jc w:val="both"/>
            </w:pPr>
            <w:r w:rsidRPr="00EA3DE4">
              <w:rPr>
                <w:u w:val="single"/>
              </w:rPr>
              <w:t>Контактный телефон:</w:t>
            </w:r>
            <w:r w:rsidRPr="00EA3DE4">
              <w:t xml:space="preserve"> (423) 242-07-05, </w:t>
            </w:r>
            <w:r w:rsidRPr="00EA3DE4">
              <w:rPr>
                <w:u w:val="single"/>
              </w:rPr>
              <w:t>факс</w:t>
            </w:r>
            <w:r w:rsidRPr="00EA3DE4">
              <w:t xml:space="preserve"> (423) 243-81-35</w:t>
            </w:r>
          </w:p>
        </w:tc>
      </w:tr>
      <w:tr w:rsidR="00BC759E" w:rsidRPr="00EA3DE4" w:rsidTr="003816C5">
        <w:trPr>
          <w:trHeight w:val="408"/>
        </w:trPr>
        <w:tc>
          <w:tcPr>
            <w:tcW w:w="2043"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w:t>
            </w:r>
            <w:r>
              <w:rPr>
                <w:rFonts w:ascii="Times New Roman" w:hAnsi="Times New Roman" w:cs="Times New Roman"/>
                <w:sz w:val="24"/>
                <w:szCs w:val="24"/>
              </w:rPr>
              <w:t>и</w:t>
            </w:r>
            <w:r>
              <w:rPr>
                <w:rFonts w:ascii="Times New Roman" w:hAnsi="Times New Roman" w:cs="Times New Roman"/>
                <w:sz w:val="24"/>
                <w:szCs w:val="24"/>
              </w:rPr>
              <w:t>чества поставляемого товара</w:t>
            </w:r>
          </w:p>
        </w:tc>
        <w:tc>
          <w:tcPr>
            <w:tcW w:w="2957" w:type="pct"/>
          </w:tcPr>
          <w:p w:rsidR="00BC759E" w:rsidRPr="00FB6C23" w:rsidRDefault="00BC759E" w:rsidP="00F80114">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 xml:space="preserve">Поставка </w:t>
            </w:r>
            <w:r w:rsidR="001D75B2" w:rsidRPr="001D75B2">
              <w:rPr>
                <w:rFonts w:ascii="Times New Roman" w:hAnsi="Times New Roman" w:cs="Times New Roman"/>
                <w:sz w:val="24"/>
                <w:szCs w:val="24"/>
              </w:rPr>
              <w:t>медицинского расходного материала</w:t>
            </w:r>
          </w:p>
          <w:p w:rsidR="00BC759E" w:rsidRPr="005F72B5" w:rsidRDefault="00BC759E" w:rsidP="00296A2C">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00D80EC0">
              <w:rPr>
                <w:rFonts w:ascii="Times New Roman" w:hAnsi="Times New Roman" w:cs="Times New Roman"/>
                <w:bCs/>
                <w:i/>
                <w:sz w:val="24"/>
                <w:szCs w:val="24"/>
              </w:rPr>
              <w:t>ответствии с</w:t>
            </w:r>
            <w:r w:rsidR="00296A2C">
              <w:rPr>
                <w:rFonts w:ascii="Times New Roman" w:hAnsi="Times New Roman" w:cs="Times New Roman"/>
                <w:bCs/>
                <w:i/>
                <w:sz w:val="24"/>
                <w:szCs w:val="24"/>
              </w:rPr>
              <w:t>о</w:t>
            </w:r>
            <w:r w:rsidR="00D80EC0">
              <w:rPr>
                <w:rFonts w:ascii="Times New Roman" w:hAnsi="Times New Roman" w:cs="Times New Roman"/>
                <w:bCs/>
                <w:i/>
                <w:sz w:val="24"/>
                <w:szCs w:val="24"/>
              </w:rPr>
              <w:t xml:space="preserve"> </w:t>
            </w:r>
            <w:r w:rsidR="00296A2C">
              <w:rPr>
                <w:rFonts w:ascii="Times New Roman" w:hAnsi="Times New Roman" w:cs="Times New Roman"/>
                <w:bCs/>
                <w:i/>
                <w:sz w:val="24"/>
                <w:szCs w:val="24"/>
              </w:rPr>
              <w:t>Спецификацией</w:t>
            </w:r>
            <w:r w:rsidRPr="00FB6C23">
              <w:rPr>
                <w:rFonts w:ascii="Times New Roman" w:hAnsi="Times New Roman" w:cs="Times New Roman"/>
                <w:i/>
                <w:sz w:val="24"/>
                <w:szCs w:val="24"/>
              </w:rPr>
              <w:t>)</w:t>
            </w:r>
          </w:p>
        </w:tc>
      </w:tr>
      <w:tr w:rsidR="003218AE" w:rsidRPr="00EA3DE4" w:rsidTr="00847BAB">
        <w:tc>
          <w:tcPr>
            <w:tcW w:w="2043" w:type="pct"/>
          </w:tcPr>
          <w:p w:rsidR="003218AE" w:rsidRPr="00913EFC" w:rsidRDefault="003218AE" w:rsidP="00847BAB">
            <w:r w:rsidRPr="00913EFC">
              <w:t>Позиция Плана закупок</w:t>
            </w:r>
          </w:p>
        </w:tc>
        <w:tc>
          <w:tcPr>
            <w:tcW w:w="2957" w:type="pct"/>
          </w:tcPr>
          <w:p w:rsidR="003218AE" w:rsidRPr="00913EFC" w:rsidRDefault="003218AE" w:rsidP="00243A7E">
            <w:pPr>
              <w:shd w:val="clear" w:color="auto" w:fill="FFFFFF"/>
              <w:spacing w:line="172" w:lineRule="atLeast"/>
            </w:pPr>
            <w:r w:rsidRPr="00913EFC">
              <w:t xml:space="preserve">п. </w:t>
            </w:r>
            <w:r w:rsidR="00243A7E">
              <w:t>129</w:t>
            </w:r>
            <w:r w:rsidRPr="00913EFC">
              <w:rPr>
                <w:b/>
                <w:bCs/>
                <w:color w:val="0060A4"/>
              </w:rPr>
              <w:t xml:space="preserve"> </w:t>
            </w:r>
            <w:r w:rsidRPr="00913EFC">
              <w:rPr>
                <w:bCs/>
              </w:rPr>
              <w:t xml:space="preserve">Плана закупки товаров (работ услуг) на 2016 год (в редакции от </w:t>
            </w:r>
            <w:r w:rsidR="00243A7E">
              <w:rPr>
                <w:bCs/>
              </w:rPr>
              <w:t>23</w:t>
            </w:r>
            <w:r w:rsidRPr="00913EFC">
              <w:rPr>
                <w:bCs/>
              </w:rPr>
              <w:t>.0</w:t>
            </w:r>
            <w:r w:rsidR="00243A7E">
              <w:rPr>
                <w:bCs/>
              </w:rPr>
              <w:t>9</w:t>
            </w:r>
            <w:r w:rsidRPr="00913EFC">
              <w:rPr>
                <w:bCs/>
              </w:rPr>
              <w:t xml:space="preserve">.2016 г. </w:t>
            </w:r>
            <w:proofErr w:type="spellStart"/>
            <w:r w:rsidRPr="00913EFC">
              <w:rPr>
                <w:bCs/>
              </w:rPr>
              <w:t>рег</w:t>
            </w:r>
            <w:proofErr w:type="spellEnd"/>
            <w:r w:rsidRPr="00913EFC">
              <w:rPr>
                <w:bCs/>
              </w:rPr>
              <w:t xml:space="preserve">. </w:t>
            </w:r>
            <w:r w:rsidRPr="003218AE">
              <w:rPr>
                <w:bCs/>
              </w:rPr>
              <w:t xml:space="preserve">№ 2150148314), </w:t>
            </w:r>
            <w:r w:rsidRPr="003218AE">
              <w:t>ра</w:t>
            </w:r>
            <w:r w:rsidRPr="003218AE">
              <w:t>з</w:t>
            </w:r>
            <w:r w:rsidRPr="003218AE">
              <w:t>мещенного в Единой информационной системе</w:t>
            </w:r>
            <w:r w:rsidRPr="00913EFC">
              <w:t xml:space="preserve"> Ро</w:t>
            </w:r>
            <w:r w:rsidRPr="00913EFC">
              <w:t>с</w:t>
            </w:r>
            <w:r w:rsidRPr="00913EFC">
              <w:t>сийской Федерации в разделе для размещения инфо</w:t>
            </w:r>
            <w:r w:rsidRPr="00913EFC">
              <w:t>р</w:t>
            </w:r>
            <w:r w:rsidRPr="00913EFC">
              <w:t>мации о размещении заказов на поставки товаров, в</w:t>
            </w:r>
            <w:r w:rsidRPr="00913EFC">
              <w:t>ы</w:t>
            </w:r>
            <w:r w:rsidRPr="00913EFC">
              <w:t xml:space="preserve">полнение работ, оказание услуг </w:t>
            </w:r>
            <w:r w:rsidRPr="00913EFC">
              <w:rPr>
                <w:i/>
              </w:rPr>
              <w:t>(</w:t>
            </w:r>
            <w:hyperlink r:id="rId9" w:tgtFrame="_blank" w:history="1">
              <w:r w:rsidRPr="00913EFC">
                <w:rPr>
                  <w:rStyle w:val="a4"/>
                  <w:i/>
                  <w:color w:val="0070C0"/>
                </w:rPr>
                <w:t>www.zakupki.gov.ru</w:t>
              </w:r>
            </w:hyperlink>
            <w:proofErr w:type="gramStart"/>
            <w:r w:rsidRPr="00913EFC">
              <w:rPr>
                <w:i/>
              </w:rPr>
              <w:t xml:space="preserve"> )</w:t>
            </w:r>
            <w:proofErr w:type="gramEnd"/>
          </w:p>
        </w:tc>
      </w:tr>
      <w:tr w:rsidR="00BC759E" w:rsidRPr="00EA3DE4" w:rsidTr="003816C5">
        <w:tc>
          <w:tcPr>
            <w:tcW w:w="2043" w:type="pct"/>
            <w:vAlign w:val="center"/>
          </w:tcPr>
          <w:p w:rsidR="00BC759E" w:rsidRPr="00C006C8" w:rsidRDefault="002A604D" w:rsidP="005165C7">
            <w:pPr>
              <w:pStyle w:val="ConsPlusNormal"/>
              <w:widowControl/>
              <w:ind w:firstLine="0"/>
              <w:jc w:val="both"/>
              <w:rPr>
                <w:rFonts w:ascii="Times New Roman" w:hAnsi="Times New Roman" w:cs="Times New Roman"/>
                <w:sz w:val="24"/>
                <w:szCs w:val="24"/>
              </w:rPr>
            </w:pPr>
            <w:r w:rsidRPr="00B9029C">
              <w:rPr>
                <w:rFonts w:ascii="Times New Roman" w:hAnsi="Times New Roman" w:cs="Times New Roman"/>
                <w:sz w:val="24"/>
                <w:szCs w:val="24"/>
              </w:rPr>
              <w:t>Код классификации услуг в</w:t>
            </w:r>
            <w:r>
              <w:rPr>
                <w:rFonts w:ascii="Times New Roman" w:hAnsi="Times New Roman" w:cs="Times New Roman"/>
                <w:sz w:val="24"/>
                <w:szCs w:val="24"/>
              </w:rPr>
              <w:t xml:space="preserve"> </w:t>
            </w:r>
            <w:r w:rsidRPr="00B9029C">
              <w:rPr>
                <w:rFonts w:ascii="Times New Roman" w:hAnsi="Times New Roman" w:cs="Times New Roman"/>
                <w:sz w:val="24"/>
                <w:szCs w:val="24"/>
              </w:rPr>
              <w:t>соотве</w:t>
            </w:r>
            <w:r w:rsidRPr="00B9029C">
              <w:rPr>
                <w:rFonts w:ascii="Times New Roman" w:hAnsi="Times New Roman" w:cs="Times New Roman"/>
                <w:sz w:val="24"/>
                <w:szCs w:val="24"/>
              </w:rPr>
              <w:t>т</w:t>
            </w:r>
            <w:r w:rsidRPr="00B9029C">
              <w:rPr>
                <w:rFonts w:ascii="Times New Roman" w:hAnsi="Times New Roman" w:cs="Times New Roman"/>
                <w:sz w:val="24"/>
                <w:szCs w:val="24"/>
              </w:rPr>
              <w:t>ствии с Общероссийским</w:t>
            </w:r>
            <w:r>
              <w:rPr>
                <w:rFonts w:ascii="Times New Roman" w:hAnsi="Times New Roman" w:cs="Times New Roman"/>
                <w:sz w:val="24"/>
                <w:szCs w:val="24"/>
              </w:rPr>
              <w:t xml:space="preserve"> </w:t>
            </w:r>
            <w:r w:rsidRPr="00B9029C">
              <w:rPr>
                <w:rFonts w:ascii="Times New Roman" w:hAnsi="Times New Roman" w:cs="Times New Roman"/>
                <w:sz w:val="24"/>
                <w:szCs w:val="24"/>
              </w:rPr>
              <w:t>классиф</w:t>
            </w:r>
            <w:r w:rsidRPr="00B9029C">
              <w:rPr>
                <w:rFonts w:ascii="Times New Roman" w:hAnsi="Times New Roman" w:cs="Times New Roman"/>
                <w:sz w:val="24"/>
                <w:szCs w:val="24"/>
              </w:rPr>
              <w:t>и</w:t>
            </w:r>
            <w:r w:rsidRPr="00B9029C">
              <w:rPr>
                <w:rFonts w:ascii="Times New Roman" w:hAnsi="Times New Roman" w:cs="Times New Roman"/>
                <w:sz w:val="24"/>
                <w:szCs w:val="24"/>
              </w:rPr>
              <w:t>катором продукции по видам</w:t>
            </w:r>
            <w:r>
              <w:rPr>
                <w:rFonts w:ascii="Times New Roman" w:hAnsi="Times New Roman" w:cs="Times New Roman"/>
                <w:sz w:val="24"/>
                <w:szCs w:val="24"/>
              </w:rPr>
              <w:t xml:space="preserve"> </w:t>
            </w:r>
            <w:r w:rsidRPr="00B9029C">
              <w:rPr>
                <w:rFonts w:ascii="Times New Roman" w:hAnsi="Times New Roman" w:cs="Times New Roman"/>
                <w:sz w:val="24"/>
                <w:szCs w:val="24"/>
              </w:rPr>
              <w:t>экон</w:t>
            </w:r>
            <w:r w:rsidRPr="00B9029C">
              <w:rPr>
                <w:rFonts w:ascii="Times New Roman" w:hAnsi="Times New Roman" w:cs="Times New Roman"/>
                <w:sz w:val="24"/>
                <w:szCs w:val="24"/>
              </w:rPr>
              <w:t>о</w:t>
            </w:r>
            <w:r w:rsidRPr="00B9029C">
              <w:rPr>
                <w:rFonts w:ascii="Times New Roman" w:hAnsi="Times New Roman" w:cs="Times New Roman"/>
                <w:sz w:val="24"/>
                <w:szCs w:val="24"/>
              </w:rPr>
              <w:t>мической</w:t>
            </w:r>
            <w:r>
              <w:rPr>
                <w:rFonts w:ascii="Times New Roman" w:hAnsi="Times New Roman" w:cs="Times New Roman"/>
                <w:sz w:val="24"/>
                <w:szCs w:val="24"/>
              </w:rPr>
              <w:t xml:space="preserve"> </w:t>
            </w:r>
            <w:r w:rsidRPr="00B9029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B9029C">
              <w:rPr>
                <w:rFonts w:ascii="Times New Roman" w:hAnsi="Times New Roman" w:cs="Times New Roman"/>
                <w:sz w:val="24"/>
                <w:szCs w:val="24"/>
              </w:rPr>
              <w:t>ОК 034-2014 (КПЕС 2008)</w:t>
            </w:r>
          </w:p>
        </w:tc>
        <w:tc>
          <w:tcPr>
            <w:tcW w:w="2957" w:type="pct"/>
          </w:tcPr>
          <w:p w:rsidR="00CA379B" w:rsidRPr="00CA379B" w:rsidRDefault="00CA379B" w:rsidP="00CA379B">
            <w:pPr>
              <w:pStyle w:val="a3"/>
              <w:rPr>
                <w:rFonts w:ascii="Times New Roman" w:hAnsi="Times New Roman"/>
                <w:sz w:val="24"/>
                <w:szCs w:val="24"/>
              </w:rPr>
            </w:pPr>
            <w:r w:rsidRPr="00CA379B">
              <w:rPr>
                <w:rFonts w:ascii="Times New Roman" w:hAnsi="Times New Roman"/>
                <w:sz w:val="24"/>
                <w:szCs w:val="24"/>
              </w:rPr>
              <w:t>26.60.12.140 (Части и принадлежности электродиагн</w:t>
            </w:r>
            <w:r w:rsidRPr="00CA379B">
              <w:rPr>
                <w:rFonts w:ascii="Times New Roman" w:hAnsi="Times New Roman"/>
                <w:sz w:val="24"/>
                <w:szCs w:val="24"/>
              </w:rPr>
              <w:t>о</w:t>
            </w:r>
            <w:r w:rsidRPr="00CA379B">
              <w:rPr>
                <w:rFonts w:ascii="Times New Roman" w:hAnsi="Times New Roman"/>
                <w:sz w:val="24"/>
                <w:szCs w:val="24"/>
              </w:rPr>
              <w:t>стической аппаратуры и аппаратуры, основанной на использовании ультрафиолетового или инфракрасного излучения, предназначенной для применения в мед</w:t>
            </w:r>
            <w:r w:rsidRPr="00CA379B">
              <w:rPr>
                <w:rFonts w:ascii="Times New Roman" w:hAnsi="Times New Roman"/>
                <w:sz w:val="24"/>
                <w:szCs w:val="24"/>
              </w:rPr>
              <w:t>и</w:t>
            </w:r>
            <w:r w:rsidRPr="00CA379B">
              <w:rPr>
                <w:rFonts w:ascii="Times New Roman" w:hAnsi="Times New Roman"/>
                <w:sz w:val="24"/>
                <w:szCs w:val="24"/>
              </w:rPr>
              <w:t>цинских целях)</w:t>
            </w:r>
          </w:p>
          <w:p w:rsidR="0083323B" w:rsidRPr="0083323B" w:rsidRDefault="001D75B2" w:rsidP="00243A7E">
            <w:pPr>
              <w:pStyle w:val="a3"/>
              <w:rPr>
                <w:rFonts w:ascii="Times New Roman" w:hAnsi="Times New Roman"/>
                <w:sz w:val="24"/>
                <w:szCs w:val="24"/>
              </w:rPr>
            </w:pPr>
            <w:r w:rsidRPr="001D75B2">
              <w:rPr>
                <w:rFonts w:ascii="Times New Roman" w:hAnsi="Times New Roman"/>
                <w:sz w:val="24"/>
                <w:szCs w:val="24"/>
              </w:rPr>
              <w:t>26.60.14.110 (Кардиостимуляторы)</w:t>
            </w:r>
          </w:p>
        </w:tc>
      </w:tr>
      <w:tr w:rsidR="00BC759E" w:rsidRPr="00EA3DE4" w:rsidTr="003816C5">
        <w:tc>
          <w:tcPr>
            <w:tcW w:w="2043"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w:t>
            </w:r>
            <w:r w:rsidRPr="0038512E">
              <w:rPr>
                <w:rFonts w:ascii="Times New Roman" w:hAnsi="Times New Roman" w:cs="Times New Roman"/>
                <w:sz w:val="24"/>
                <w:szCs w:val="24"/>
              </w:rPr>
              <w:t>о</w:t>
            </w:r>
            <w:r w:rsidRPr="0038512E">
              <w:rPr>
                <w:rFonts w:ascii="Times New Roman" w:hAnsi="Times New Roman" w:cs="Times New Roman"/>
                <w:sz w:val="24"/>
                <w:szCs w:val="24"/>
              </w:rPr>
              <w:t>говора</w:t>
            </w:r>
          </w:p>
        </w:tc>
        <w:tc>
          <w:tcPr>
            <w:tcW w:w="2957" w:type="pct"/>
          </w:tcPr>
          <w:p w:rsidR="00F6553B" w:rsidRPr="00F6553B" w:rsidRDefault="00243A7E" w:rsidP="00F6553B">
            <w:pPr>
              <w:pStyle w:val="ConsPlusNormal"/>
              <w:widowControl/>
              <w:ind w:firstLine="0"/>
              <w:jc w:val="both"/>
              <w:rPr>
                <w:rStyle w:val="FontStyle21"/>
                <w:sz w:val="24"/>
                <w:szCs w:val="24"/>
              </w:rPr>
            </w:pPr>
            <w:r>
              <w:rPr>
                <w:rStyle w:val="FontStyle21"/>
                <w:sz w:val="24"/>
                <w:szCs w:val="24"/>
              </w:rPr>
              <w:t>126 000</w:t>
            </w:r>
            <w:r w:rsidR="003816C5" w:rsidRPr="003816C5">
              <w:rPr>
                <w:rStyle w:val="FontStyle21"/>
                <w:sz w:val="24"/>
                <w:szCs w:val="24"/>
              </w:rPr>
              <w:t>,</w:t>
            </w:r>
            <w:r w:rsidR="00F6553B" w:rsidRPr="00F6553B">
              <w:rPr>
                <w:rStyle w:val="FontStyle21"/>
                <w:sz w:val="24"/>
                <w:szCs w:val="24"/>
              </w:rPr>
              <w:t xml:space="preserve">00 рублей </w:t>
            </w:r>
          </w:p>
          <w:p w:rsidR="001D75B2" w:rsidRPr="00E517FB" w:rsidRDefault="00F6553B" w:rsidP="00243A7E">
            <w:pPr>
              <w:pStyle w:val="ConsPlusNormal"/>
              <w:widowControl/>
              <w:ind w:firstLine="0"/>
              <w:jc w:val="both"/>
              <w:rPr>
                <w:rFonts w:ascii="Times New Roman" w:hAnsi="Times New Roman" w:cs="Times New Roman"/>
                <w:b/>
                <w:i/>
                <w:sz w:val="24"/>
                <w:szCs w:val="24"/>
                <w:highlight w:val="yellow"/>
              </w:rPr>
            </w:pPr>
            <w:r w:rsidRPr="00F6553B">
              <w:rPr>
                <w:rStyle w:val="FontStyle18"/>
                <w:b w:val="0"/>
                <w:sz w:val="24"/>
                <w:szCs w:val="24"/>
              </w:rPr>
              <w:t>(</w:t>
            </w:r>
            <w:r w:rsidR="00243A7E">
              <w:rPr>
                <w:rStyle w:val="FontStyle18"/>
                <w:b w:val="0"/>
                <w:sz w:val="24"/>
                <w:szCs w:val="24"/>
              </w:rPr>
              <w:t>сто двадцать шесть тысяч рублей 00 копеек</w:t>
            </w:r>
            <w:r w:rsidRPr="00F6553B">
              <w:rPr>
                <w:rStyle w:val="FontStyle21"/>
                <w:sz w:val="24"/>
                <w:szCs w:val="24"/>
              </w:rPr>
              <w:t>)</w:t>
            </w:r>
            <w:r w:rsidRPr="00F6553B">
              <w:rPr>
                <w:rFonts w:ascii="Times New Roman" w:hAnsi="Times New Roman" w:cs="Times New Roman"/>
                <w:sz w:val="24"/>
                <w:szCs w:val="24"/>
                <w:highlight w:val="yellow"/>
              </w:rPr>
              <w:t xml:space="preserve"> </w:t>
            </w:r>
          </w:p>
        </w:tc>
      </w:tr>
      <w:tr w:rsidR="00BC759E" w:rsidRPr="00EA3DE4" w:rsidTr="003816C5">
        <w:tc>
          <w:tcPr>
            <w:tcW w:w="2043"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957" w:type="pct"/>
          </w:tcPr>
          <w:p w:rsidR="00421AAE" w:rsidRPr="00EA3DE4" w:rsidRDefault="001D75B2" w:rsidP="001D75B2">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tc>
      </w:tr>
      <w:tr w:rsidR="00BC759E" w:rsidRPr="00EA3DE4" w:rsidTr="003816C5">
        <w:trPr>
          <w:trHeight w:val="2152"/>
        </w:trPr>
        <w:tc>
          <w:tcPr>
            <w:tcW w:w="2043" w:type="pct"/>
          </w:tcPr>
          <w:p w:rsidR="00BC759E" w:rsidRPr="00EE6042" w:rsidRDefault="00BC759E" w:rsidP="00347F02">
            <w:pPr>
              <w:pStyle w:val="ConsPlusNormal"/>
              <w:widowControl/>
              <w:ind w:firstLine="0"/>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w:t>
            </w:r>
            <w:r w:rsidRPr="00EE6042">
              <w:rPr>
                <w:rFonts w:ascii="Times New Roman" w:hAnsi="Times New Roman" w:cs="Times New Roman"/>
                <w:sz w:val="24"/>
                <w:szCs w:val="24"/>
              </w:rPr>
              <w:t>е</w:t>
            </w:r>
            <w:r w:rsidRPr="00EE6042">
              <w:rPr>
                <w:rFonts w:ascii="Times New Roman" w:hAnsi="Times New Roman" w:cs="Times New Roman"/>
                <w:sz w:val="24"/>
                <w:szCs w:val="24"/>
              </w:rPr>
              <w:t>ния документации о закупке, размер, порядок и сроки внесения платы, взимаемой Заказчиком за предоста</w:t>
            </w:r>
            <w:r w:rsidRPr="00EE6042">
              <w:rPr>
                <w:rFonts w:ascii="Times New Roman" w:hAnsi="Times New Roman" w:cs="Times New Roman"/>
                <w:sz w:val="24"/>
                <w:szCs w:val="24"/>
              </w:rPr>
              <w:t>в</w:t>
            </w:r>
            <w:r w:rsidRPr="00EE6042">
              <w:rPr>
                <w:rFonts w:ascii="Times New Roman" w:hAnsi="Times New Roman" w:cs="Times New Roman"/>
                <w:sz w:val="24"/>
                <w:szCs w:val="24"/>
              </w:rPr>
              <w:t>ление документации, если такая пл</w:t>
            </w:r>
            <w:r w:rsidRPr="00EE6042">
              <w:rPr>
                <w:rFonts w:ascii="Times New Roman" w:hAnsi="Times New Roman" w:cs="Times New Roman"/>
                <w:sz w:val="24"/>
                <w:szCs w:val="24"/>
              </w:rPr>
              <w:t>а</w:t>
            </w:r>
            <w:r w:rsidRPr="00EE6042">
              <w:rPr>
                <w:rFonts w:ascii="Times New Roman" w:hAnsi="Times New Roman" w:cs="Times New Roman"/>
                <w:sz w:val="24"/>
                <w:szCs w:val="24"/>
              </w:rPr>
              <w:t>та установлена Заказчиком, за и</w:t>
            </w:r>
            <w:r w:rsidRPr="00EE6042">
              <w:rPr>
                <w:rFonts w:ascii="Times New Roman" w:hAnsi="Times New Roman" w:cs="Times New Roman"/>
                <w:sz w:val="24"/>
                <w:szCs w:val="24"/>
              </w:rPr>
              <w:t>с</w:t>
            </w:r>
            <w:r w:rsidRPr="00EE6042">
              <w:rPr>
                <w:rFonts w:ascii="Times New Roman" w:hAnsi="Times New Roman" w:cs="Times New Roman"/>
                <w:sz w:val="24"/>
                <w:szCs w:val="24"/>
              </w:rPr>
              <w:t>ключением случаев предоставления документации в форме электронного документа</w:t>
            </w:r>
          </w:p>
        </w:tc>
        <w:tc>
          <w:tcPr>
            <w:tcW w:w="2957"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816C5">
        <w:tc>
          <w:tcPr>
            <w:tcW w:w="2043"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w:t>
            </w:r>
            <w:r w:rsidRPr="00EE6042">
              <w:rPr>
                <w:rFonts w:ascii="Times New Roman" w:hAnsi="Times New Roman" w:cs="Times New Roman"/>
                <w:sz w:val="24"/>
                <w:szCs w:val="24"/>
              </w:rPr>
              <w:t>о</w:t>
            </w:r>
            <w:r w:rsidRPr="00EE6042">
              <w:rPr>
                <w:rFonts w:ascii="Times New Roman" w:hAnsi="Times New Roman" w:cs="Times New Roman"/>
                <w:sz w:val="24"/>
                <w:szCs w:val="24"/>
              </w:rPr>
              <w:t>жений участников закупки и подв</w:t>
            </w:r>
            <w:r w:rsidRPr="00EE6042">
              <w:rPr>
                <w:rFonts w:ascii="Times New Roman" w:hAnsi="Times New Roman" w:cs="Times New Roman"/>
                <w:sz w:val="24"/>
                <w:szCs w:val="24"/>
              </w:rPr>
              <w:t>е</w:t>
            </w:r>
            <w:r w:rsidRPr="00EE6042">
              <w:rPr>
                <w:rFonts w:ascii="Times New Roman" w:hAnsi="Times New Roman" w:cs="Times New Roman"/>
                <w:sz w:val="24"/>
                <w:szCs w:val="24"/>
              </w:rPr>
              <w:t xml:space="preserve">дения итогов закупки  </w:t>
            </w:r>
          </w:p>
        </w:tc>
        <w:tc>
          <w:tcPr>
            <w:tcW w:w="2957"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243A7E" w:rsidRDefault="00243A7E" w:rsidP="00FB6C23">
      <w:pPr>
        <w:ind w:left="5664"/>
        <w:jc w:val="center"/>
        <w:rPr>
          <w:b/>
        </w:rPr>
      </w:pPr>
    </w:p>
    <w:p w:rsidR="003816C5" w:rsidRDefault="003816C5" w:rsidP="00FB6C23">
      <w:pPr>
        <w:ind w:left="5664"/>
        <w:jc w:val="center"/>
        <w:rPr>
          <w:b/>
        </w:rPr>
      </w:pPr>
    </w:p>
    <w:p w:rsidR="00BC759E" w:rsidRPr="0081264E" w:rsidRDefault="00BC759E" w:rsidP="00FB6C23">
      <w:pPr>
        <w:ind w:left="5664"/>
        <w:jc w:val="center"/>
        <w:rPr>
          <w:b/>
        </w:rPr>
      </w:pPr>
      <w:r w:rsidRPr="0081264E">
        <w:rPr>
          <w:b/>
        </w:rPr>
        <w:lastRenderedPageBreak/>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Pr="0081264E" w:rsidRDefault="00BC759E" w:rsidP="00FB6C23">
      <w:pPr>
        <w:ind w:left="5664"/>
        <w:jc w:val="center"/>
        <w:rPr>
          <w:b/>
        </w:rPr>
      </w:pPr>
      <w:r w:rsidRPr="0081264E">
        <w:rPr>
          <w:b/>
        </w:rPr>
        <w:t>«</w:t>
      </w:r>
      <w:r w:rsidR="00243A7E">
        <w:rPr>
          <w:b/>
        </w:rPr>
        <w:t>23</w:t>
      </w:r>
      <w:r w:rsidR="00C84DA1">
        <w:rPr>
          <w:b/>
        </w:rPr>
        <w:t xml:space="preserve">» </w:t>
      </w:r>
      <w:r w:rsidR="00243A7E">
        <w:rPr>
          <w:b/>
        </w:rPr>
        <w:t>сентября</w:t>
      </w:r>
      <w:r w:rsidR="00392290">
        <w:rPr>
          <w:b/>
        </w:rPr>
        <w:t xml:space="preserve"> </w:t>
      </w:r>
      <w:r w:rsidRPr="0081264E">
        <w:rPr>
          <w:b/>
        </w:rPr>
        <w:t>201</w:t>
      </w:r>
      <w:r w:rsidR="00392290">
        <w:rPr>
          <w:b/>
        </w:rPr>
        <w:t>6</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243A7E">
        <w:rPr>
          <w:rFonts w:ascii="Times New Roman" w:hAnsi="Times New Roman" w:cs="Times New Roman"/>
          <w:b/>
          <w:sz w:val="24"/>
          <w:szCs w:val="24"/>
        </w:rPr>
        <w:t>8</w:t>
      </w:r>
      <w:r w:rsidR="0083323B">
        <w:rPr>
          <w:rFonts w:ascii="Times New Roman" w:hAnsi="Times New Roman" w:cs="Times New Roman"/>
          <w:b/>
          <w:sz w:val="24"/>
          <w:szCs w:val="24"/>
        </w:rPr>
        <w:t>1</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w:t>
      </w:r>
      <w:r w:rsidRPr="00526E3A">
        <w:rPr>
          <w:rFonts w:ascii="Times New Roman" w:hAnsi="Times New Roman" w:cs="Times New Roman"/>
          <w:b/>
          <w:sz w:val="24"/>
          <w:szCs w:val="24"/>
        </w:rPr>
        <w:t>е</w:t>
      </w:r>
      <w:r w:rsidRPr="00526E3A">
        <w:rPr>
          <w:rFonts w:ascii="Times New Roman" w:hAnsi="Times New Roman" w:cs="Times New Roman"/>
          <w:b/>
          <w:sz w:val="24"/>
          <w:szCs w:val="24"/>
        </w:rPr>
        <w:t>ре закупок товаров, работ, услуг для обеспечения государственных и муниципальных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w:t>
      </w:r>
      <w:r w:rsidRPr="009B629D">
        <w:rPr>
          <w:rFonts w:ascii="Times New Roman" w:hAnsi="Times New Roman" w:cs="Times New Roman"/>
          <w:b/>
          <w:sz w:val="24"/>
          <w:szCs w:val="24"/>
        </w:rPr>
        <w:t>ы</w:t>
      </w:r>
      <w:r w:rsidRPr="009B629D">
        <w:rPr>
          <w:rFonts w:ascii="Times New Roman" w:hAnsi="Times New Roman" w:cs="Times New Roman"/>
          <w:b/>
          <w:sz w:val="24"/>
          <w:szCs w:val="24"/>
        </w:rPr>
        <w:t xml:space="preserve">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w:t>
      </w:r>
      <w:r>
        <w:rPr>
          <w:rFonts w:ascii="Times New Roman" w:hAnsi="Times New Roman" w:cs="Times New Roman"/>
          <w:b/>
          <w:sz w:val="24"/>
          <w:szCs w:val="24"/>
        </w:rPr>
        <w:t>н</w:t>
      </w:r>
      <w:r>
        <w:rPr>
          <w:rFonts w:ascii="Times New Roman" w:hAnsi="Times New Roman" w:cs="Times New Roman"/>
          <w:b/>
          <w:sz w:val="24"/>
          <w:szCs w:val="24"/>
        </w:rPr>
        <w:t xml:space="preserve">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w:t>
      </w:r>
      <w:r w:rsidRPr="009B629D">
        <w:rPr>
          <w:rFonts w:ascii="Times New Roman" w:hAnsi="Times New Roman" w:cs="Times New Roman"/>
          <w:b/>
          <w:sz w:val="24"/>
          <w:szCs w:val="24"/>
        </w:rPr>
        <w:t>и</w:t>
      </w:r>
      <w:r w:rsidRPr="009B629D">
        <w:rPr>
          <w:rFonts w:ascii="Times New Roman" w:hAnsi="Times New Roman" w:cs="Times New Roman"/>
          <w:b/>
          <w:sz w:val="24"/>
          <w:szCs w:val="24"/>
        </w:rPr>
        <w:t>ков закупки для заключения договора с Заказчиком.</w:t>
      </w:r>
    </w:p>
    <w:tbl>
      <w:tblPr>
        <w:tblW w:w="48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832"/>
        <w:gridCol w:w="6091"/>
      </w:tblGrid>
      <w:tr w:rsidR="00BC759E" w:rsidRPr="00EA3DE4" w:rsidTr="003816C5">
        <w:tc>
          <w:tcPr>
            <w:tcW w:w="1931"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3069"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243A7E">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243A7E">
              <w:rPr>
                <w:rFonts w:ascii="Times New Roman" w:hAnsi="Times New Roman" w:cs="Times New Roman"/>
                <w:sz w:val="24"/>
                <w:szCs w:val="24"/>
              </w:rPr>
              <w:t>1</w:t>
            </w:r>
            <w:r>
              <w:rPr>
                <w:rFonts w:ascii="Times New Roman" w:hAnsi="Times New Roman" w:cs="Times New Roman"/>
                <w:sz w:val="24"/>
                <w:szCs w:val="24"/>
              </w:rPr>
              <w:t>.1.</w:t>
            </w:r>
            <w:r w:rsidR="00347F02">
              <w:rPr>
                <w:rFonts w:ascii="Times New Roman" w:hAnsi="Times New Roman" w:cs="Times New Roman"/>
                <w:sz w:val="24"/>
                <w:szCs w:val="24"/>
              </w:rPr>
              <w:t>6</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243A7E">
              <w:rPr>
                <w:rFonts w:ascii="Times New Roman" w:hAnsi="Times New Roman" w:cs="Times New Roman"/>
                <w:sz w:val="24"/>
                <w:szCs w:val="24"/>
              </w:rPr>
              <w:t>1</w:t>
            </w:r>
            <w:r w:rsidRPr="00C006C8">
              <w:rPr>
                <w:rFonts w:ascii="Times New Roman" w:hAnsi="Times New Roman" w:cs="Times New Roman"/>
                <w:sz w:val="24"/>
                <w:szCs w:val="24"/>
              </w:rPr>
              <w:t xml:space="preserve"> «Провед</w:t>
            </w:r>
            <w:r w:rsidRPr="00C006C8">
              <w:rPr>
                <w:rFonts w:ascii="Times New Roman" w:hAnsi="Times New Roman" w:cs="Times New Roman"/>
                <w:sz w:val="24"/>
                <w:szCs w:val="24"/>
              </w:rPr>
              <w:t>е</w:t>
            </w:r>
            <w:r w:rsidRPr="00C006C8">
              <w:rPr>
                <w:rFonts w:ascii="Times New Roman" w:hAnsi="Times New Roman" w:cs="Times New Roman"/>
                <w:sz w:val="24"/>
                <w:szCs w:val="24"/>
              </w:rPr>
              <w:t>ние закупки</w:t>
            </w:r>
            <w:r>
              <w:rPr>
                <w:rFonts w:ascii="Times New Roman" w:hAnsi="Times New Roman" w:cs="Times New Roman"/>
                <w:sz w:val="24"/>
                <w:szCs w:val="24"/>
              </w:rPr>
              <w:t xml:space="preserve"> у единственного поставщика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видов мед</w:t>
            </w:r>
            <w:r w:rsidRPr="00C0326F">
              <w:rPr>
                <w:rFonts w:ascii="Times New Roman" w:hAnsi="Times New Roman" w:cs="Times New Roman"/>
                <w:sz w:val="24"/>
                <w:szCs w:val="24"/>
              </w:rPr>
              <w:t>и</w:t>
            </w:r>
            <w:r w:rsidRPr="00C0326F">
              <w:rPr>
                <w:rFonts w:ascii="Times New Roman" w:hAnsi="Times New Roman" w:cs="Times New Roman"/>
                <w:sz w:val="24"/>
                <w:szCs w:val="24"/>
              </w:rPr>
              <w:t>цинской помощи</w:t>
            </w:r>
            <w:r w:rsidRPr="00C006C8">
              <w:rPr>
                <w:rFonts w:ascii="Times New Roman" w:hAnsi="Times New Roman" w:cs="Times New Roman"/>
                <w:sz w:val="24"/>
                <w:szCs w:val="24"/>
              </w:rPr>
              <w:t>»)</w:t>
            </w:r>
          </w:p>
        </w:tc>
      </w:tr>
      <w:tr w:rsidR="00BC759E" w:rsidRPr="00EA3DE4" w:rsidTr="003816C5">
        <w:tc>
          <w:tcPr>
            <w:tcW w:w="1931"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w:t>
            </w:r>
            <w:r w:rsidRPr="00C006C8">
              <w:rPr>
                <w:rFonts w:ascii="Times New Roman" w:hAnsi="Times New Roman" w:cs="Times New Roman"/>
                <w:sz w:val="24"/>
                <w:szCs w:val="24"/>
              </w:rPr>
              <w:t>н</w:t>
            </w:r>
            <w:r w:rsidRPr="00C006C8">
              <w:rPr>
                <w:rFonts w:ascii="Times New Roman" w:hAnsi="Times New Roman" w:cs="Times New Roman"/>
                <w:sz w:val="24"/>
                <w:szCs w:val="24"/>
              </w:rPr>
              <w:t>ной почты, номер контактного т</w:t>
            </w:r>
            <w:r w:rsidRPr="00C006C8">
              <w:rPr>
                <w:rFonts w:ascii="Times New Roman" w:hAnsi="Times New Roman" w:cs="Times New Roman"/>
                <w:sz w:val="24"/>
                <w:szCs w:val="24"/>
              </w:rPr>
              <w:t>е</w:t>
            </w:r>
            <w:r w:rsidRPr="00C006C8">
              <w:rPr>
                <w:rFonts w:ascii="Times New Roman" w:hAnsi="Times New Roman" w:cs="Times New Roman"/>
                <w:sz w:val="24"/>
                <w:szCs w:val="24"/>
              </w:rPr>
              <w:t>лефона Заказчика</w:t>
            </w:r>
          </w:p>
        </w:tc>
        <w:tc>
          <w:tcPr>
            <w:tcW w:w="3069"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здравоохран</w:t>
            </w:r>
            <w:r w:rsidRPr="00C006C8">
              <w:rPr>
                <w:rFonts w:ascii="Times New Roman" w:hAnsi="Times New Roman" w:cs="Times New Roman"/>
                <w:sz w:val="24"/>
                <w:szCs w:val="24"/>
              </w:rPr>
              <w:t>е</w:t>
            </w:r>
            <w:r w:rsidRPr="00C006C8">
              <w:rPr>
                <w:rFonts w:ascii="Times New Roman" w:hAnsi="Times New Roman" w:cs="Times New Roman"/>
                <w:sz w:val="24"/>
                <w:szCs w:val="24"/>
              </w:rPr>
              <w:t>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10" w:history="1">
              <w:r w:rsidR="00392290" w:rsidRPr="009F11AC">
                <w:rPr>
                  <w:rStyle w:val="a4"/>
                  <w:sz w:val="22"/>
                  <w:szCs w:val="22"/>
                  <w:lang w:val="en-US"/>
                </w:rPr>
                <w:t>zakupki</w:t>
              </w:r>
              <w:r w:rsidR="00392290" w:rsidRPr="009F11AC">
                <w:rPr>
                  <w:rStyle w:val="a4"/>
                  <w:sz w:val="22"/>
                  <w:szCs w:val="22"/>
                </w:rPr>
                <w:t>@kkcsvmp.ru</w:t>
              </w:r>
            </w:hyperlink>
          </w:p>
          <w:p w:rsidR="00BC759E" w:rsidRPr="00EA3DE4" w:rsidRDefault="00BC759E" w:rsidP="002E5EF2">
            <w:pPr>
              <w:ind w:right="-168"/>
              <w:jc w:val="both"/>
            </w:pPr>
            <w:r w:rsidRPr="00EA3DE4">
              <w:rPr>
                <w:u w:val="single"/>
              </w:rPr>
              <w:t>Контактный телефон:</w:t>
            </w:r>
            <w:r>
              <w:t xml:space="preserve"> (423) 242-07-05</w:t>
            </w:r>
            <w:r w:rsidRPr="00EA3DE4">
              <w:t xml:space="preserve">, </w:t>
            </w:r>
            <w:r w:rsidRPr="00EA3DE4">
              <w:rPr>
                <w:u w:val="single"/>
              </w:rPr>
              <w:t>факс</w:t>
            </w:r>
            <w:r w:rsidRPr="00EA3DE4">
              <w:t xml:space="preserve"> (423) 243-81</w:t>
            </w:r>
            <w:r w:rsidR="00243A7E">
              <w:t>-</w:t>
            </w:r>
            <w:r w:rsidRPr="00EA3DE4">
              <w:t>-35</w:t>
            </w:r>
          </w:p>
        </w:tc>
      </w:tr>
      <w:tr w:rsidR="00BC759E" w:rsidRPr="00EA3DE4" w:rsidTr="003816C5">
        <w:tc>
          <w:tcPr>
            <w:tcW w:w="1931"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w:t>
            </w:r>
            <w:r w:rsidRPr="00283E32">
              <w:rPr>
                <w:rFonts w:ascii="Times New Roman" w:hAnsi="Times New Roman" w:cs="Times New Roman"/>
                <w:sz w:val="24"/>
                <w:szCs w:val="24"/>
              </w:rPr>
              <w:t>о</w:t>
            </w:r>
            <w:r w:rsidRPr="00283E32">
              <w:rPr>
                <w:rFonts w:ascii="Times New Roman" w:hAnsi="Times New Roman" w:cs="Times New Roman"/>
                <w:sz w:val="24"/>
                <w:szCs w:val="24"/>
              </w:rPr>
              <w:t>личества поставляемого товара</w:t>
            </w:r>
          </w:p>
        </w:tc>
        <w:tc>
          <w:tcPr>
            <w:tcW w:w="3069" w:type="pct"/>
          </w:tcPr>
          <w:p w:rsidR="001D75B2" w:rsidRPr="00FB6C23" w:rsidRDefault="001D75B2" w:rsidP="001D75B2">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 xml:space="preserve">Поставка </w:t>
            </w:r>
            <w:r w:rsidRPr="001D75B2">
              <w:rPr>
                <w:rFonts w:ascii="Times New Roman" w:hAnsi="Times New Roman" w:cs="Times New Roman"/>
                <w:sz w:val="24"/>
                <w:szCs w:val="24"/>
              </w:rPr>
              <w:t>медицинского расходного материала</w:t>
            </w:r>
          </w:p>
          <w:p w:rsidR="00BC759E" w:rsidRPr="005F72B5" w:rsidRDefault="001D75B2" w:rsidP="001D75B2">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(наименование и количество товара в со</w:t>
            </w:r>
            <w:r>
              <w:rPr>
                <w:rFonts w:ascii="Times New Roman" w:hAnsi="Times New Roman" w:cs="Times New Roman"/>
                <w:bCs/>
                <w:i/>
                <w:sz w:val="24"/>
                <w:szCs w:val="24"/>
              </w:rPr>
              <w:t>ответствии со Спецификацией</w:t>
            </w:r>
            <w:r w:rsidRPr="00FB6C23">
              <w:rPr>
                <w:rFonts w:ascii="Times New Roman" w:hAnsi="Times New Roman" w:cs="Times New Roman"/>
                <w:i/>
                <w:sz w:val="24"/>
                <w:szCs w:val="24"/>
              </w:rPr>
              <w:t>)</w:t>
            </w:r>
          </w:p>
        </w:tc>
      </w:tr>
      <w:tr w:rsidR="00BC759E" w:rsidRPr="00EA3DE4" w:rsidTr="003816C5">
        <w:trPr>
          <w:trHeight w:val="492"/>
        </w:trPr>
        <w:tc>
          <w:tcPr>
            <w:tcW w:w="1931" w:type="pct"/>
            <w:vAlign w:val="center"/>
          </w:tcPr>
          <w:p w:rsidR="00BC759E" w:rsidRPr="003943C4" w:rsidRDefault="00BC759E"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договора</w:t>
            </w:r>
          </w:p>
        </w:tc>
        <w:tc>
          <w:tcPr>
            <w:tcW w:w="3069" w:type="pct"/>
          </w:tcPr>
          <w:p w:rsidR="003816C5" w:rsidRPr="00F6553B" w:rsidRDefault="00243A7E" w:rsidP="003816C5">
            <w:pPr>
              <w:pStyle w:val="ConsPlusNormal"/>
              <w:widowControl/>
              <w:ind w:firstLine="0"/>
              <w:jc w:val="both"/>
              <w:rPr>
                <w:rStyle w:val="FontStyle21"/>
                <w:sz w:val="24"/>
                <w:szCs w:val="24"/>
              </w:rPr>
            </w:pPr>
            <w:r>
              <w:rPr>
                <w:rStyle w:val="FontStyle21"/>
                <w:sz w:val="24"/>
                <w:szCs w:val="24"/>
              </w:rPr>
              <w:t>126 000</w:t>
            </w:r>
            <w:r w:rsidR="003816C5" w:rsidRPr="003816C5">
              <w:rPr>
                <w:rStyle w:val="FontStyle21"/>
                <w:sz w:val="24"/>
                <w:szCs w:val="24"/>
              </w:rPr>
              <w:t>,</w:t>
            </w:r>
            <w:r w:rsidR="003816C5" w:rsidRPr="00F6553B">
              <w:rPr>
                <w:rStyle w:val="FontStyle21"/>
                <w:sz w:val="24"/>
                <w:szCs w:val="24"/>
              </w:rPr>
              <w:t xml:space="preserve">00 рублей </w:t>
            </w:r>
          </w:p>
          <w:p w:rsidR="00BC759E" w:rsidRPr="00716644" w:rsidRDefault="003816C5" w:rsidP="00243A7E">
            <w:pPr>
              <w:pStyle w:val="ConsPlusNormal"/>
              <w:widowControl/>
              <w:ind w:right="-109" w:firstLine="0"/>
              <w:jc w:val="both"/>
              <w:rPr>
                <w:rFonts w:ascii="Times New Roman" w:hAnsi="Times New Roman" w:cs="Times New Roman"/>
                <w:sz w:val="24"/>
                <w:szCs w:val="24"/>
              </w:rPr>
            </w:pPr>
            <w:r w:rsidRPr="00F6553B">
              <w:rPr>
                <w:rStyle w:val="FontStyle18"/>
                <w:b w:val="0"/>
                <w:sz w:val="24"/>
                <w:szCs w:val="24"/>
              </w:rPr>
              <w:t>(</w:t>
            </w:r>
            <w:r w:rsidR="00243A7E">
              <w:rPr>
                <w:rStyle w:val="FontStyle18"/>
                <w:b w:val="0"/>
                <w:sz w:val="24"/>
                <w:szCs w:val="24"/>
              </w:rPr>
              <w:t>сто двадцать шесть тысяч</w:t>
            </w:r>
            <w:r w:rsidRPr="00F6553B">
              <w:rPr>
                <w:rStyle w:val="FontStyle21"/>
                <w:b/>
                <w:sz w:val="24"/>
                <w:szCs w:val="24"/>
              </w:rPr>
              <w:t xml:space="preserve"> </w:t>
            </w:r>
            <w:r w:rsidRPr="00F6553B">
              <w:rPr>
                <w:rStyle w:val="FontStyle18"/>
                <w:b w:val="0"/>
                <w:sz w:val="24"/>
                <w:szCs w:val="24"/>
              </w:rPr>
              <w:t xml:space="preserve">рублей </w:t>
            </w:r>
            <w:r w:rsidRPr="00F6553B">
              <w:rPr>
                <w:rStyle w:val="FontStyle21"/>
                <w:sz w:val="24"/>
                <w:szCs w:val="24"/>
              </w:rPr>
              <w:t>00</w:t>
            </w:r>
            <w:r w:rsidRPr="00F6553B">
              <w:rPr>
                <w:rStyle w:val="FontStyle21"/>
                <w:b/>
                <w:sz w:val="24"/>
                <w:szCs w:val="24"/>
              </w:rPr>
              <w:t xml:space="preserve"> </w:t>
            </w:r>
            <w:r w:rsidRPr="00F6553B">
              <w:rPr>
                <w:rStyle w:val="FontStyle18"/>
                <w:b w:val="0"/>
                <w:sz w:val="24"/>
                <w:szCs w:val="24"/>
              </w:rPr>
              <w:t>копеек</w:t>
            </w:r>
            <w:r w:rsidRPr="00F6553B">
              <w:rPr>
                <w:rStyle w:val="FontStyle21"/>
                <w:sz w:val="24"/>
                <w:szCs w:val="24"/>
              </w:rPr>
              <w:t>)</w:t>
            </w:r>
          </w:p>
        </w:tc>
      </w:tr>
      <w:tr w:rsidR="00CA4860" w:rsidRPr="00EA3DE4" w:rsidTr="003816C5">
        <w:trPr>
          <w:trHeight w:val="28"/>
        </w:trPr>
        <w:tc>
          <w:tcPr>
            <w:tcW w:w="1931" w:type="pct"/>
            <w:vAlign w:val="center"/>
          </w:tcPr>
          <w:p w:rsidR="00CA4860" w:rsidRPr="00496E27" w:rsidRDefault="00CA4860"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w:t>
            </w:r>
            <w:r w:rsidRPr="00496E27">
              <w:rPr>
                <w:rFonts w:ascii="Times New Roman" w:hAnsi="Times New Roman" w:cs="Times New Roman"/>
                <w:sz w:val="24"/>
                <w:szCs w:val="24"/>
              </w:rPr>
              <w:t>п</w:t>
            </w:r>
            <w:r w:rsidRPr="00496E27">
              <w:rPr>
                <w:rFonts w:ascii="Times New Roman" w:hAnsi="Times New Roman" w:cs="Times New Roman"/>
                <w:sz w:val="24"/>
                <w:szCs w:val="24"/>
              </w:rPr>
              <w:t>ки</w:t>
            </w:r>
          </w:p>
        </w:tc>
        <w:tc>
          <w:tcPr>
            <w:tcW w:w="3069" w:type="pct"/>
          </w:tcPr>
          <w:p w:rsidR="00CA4860" w:rsidRDefault="00CA4860" w:rsidP="00CA4860">
            <w:pPr>
              <w:rPr>
                <w:spacing w:val="-2"/>
              </w:rPr>
            </w:pPr>
            <w:r>
              <w:rPr>
                <w:spacing w:val="-2"/>
              </w:rPr>
              <w:t xml:space="preserve">средства краевого бюджета </w:t>
            </w:r>
            <w:r>
              <w:t>для оказания высокотехнол</w:t>
            </w:r>
            <w:r>
              <w:t>о</w:t>
            </w:r>
            <w:r>
              <w:t xml:space="preserve">гичной медицинской помощи </w:t>
            </w:r>
            <w:r>
              <w:rPr>
                <w:spacing w:val="-2"/>
              </w:rPr>
              <w:t>(субсидии на выполнение государственного задания)</w:t>
            </w:r>
          </w:p>
        </w:tc>
      </w:tr>
      <w:tr w:rsidR="00BC759E" w:rsidRPr="00EA3DE4" w:rsidTr="003816C5">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товара</w:t>
            </w:r>
          </w:p>
        </w:tc>
        <w:tc>
          <w:tcPr>
            <w:tcW w:w="3069"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производится Заказчиком по безналичному расчету в рублях Росси</w:t>
            </w:r>
            <w:r w:rsidRPr="00D92F07">
              <w:rPr>
                <w:rFonts w:ascii="Times New Roman" w:hAnsi="Times New Roman"/>
                <w:sz w:val="24"/>
                <w:szCs w:val="24"/>
                <w:lang w:val="ru-RU"/>
              </w:rPr>
              <w:t>й</w:t>
            </w:r>
            <w:r w:rsidRPr="00D92F07">
              <w:rPr>
                <w:rFonts w:ascii="Times New Roman" w:hAnsi="Times New Roman"/>
                <w:sz w:val="24"/>
                <w:szCs w:val="24"/>
                <w:lang w:val="ru-RU"/>
              </w:rPr>
              <w:t xml:space="preserve">ской Федерации путем перечисления денежных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w:t>
            </w:r>
            <w:r w:rsidRPr="00D92F07">
              <w:rPr>
                <w:rFonts w:ascii="Times New Roman" w:hAnsi="Times New Roman"/>
                <w:sz w:val="24"/>
                <w:szCs w:val="24"/>
                <w:lang w:val="ru-RU"/>
              </w:rPr>
              <w:t>я</w:t>
            </w:r>
            <w:r w:rsidRPr="00D92F07">
              <w:rPr>
                <w:rFonts w:ascii="Times New Roman" w:hAnsi="Times New Roman"/>
                <w:sz w:val="24"/>
                <w:szCs w:val="24"/>
                <w:lang w:val="ru-RU"/>
              </w:rPr>
              <w:t>ми в порядке, в сроки и на условиях, установленных в проекте Договора.</w:t>
            </w:r>
          </w:p>
        </w:tc>
      </w:tr>
      <w:tr w:rsidR="00BC759E" w:rsidRPr="00EA3DE4" w:rsidTr="003816C5">
        <w:tc>
          <w:tcPr>
            <w:tcW w:w="1931"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Порядок формирования цены д</w:t>
            </w:r>
            <w:r w:rsidRPr="00496E27">
              <w:rPr>
                <w:rFonts w:ascii="Times New Roman" w:hAnsi="Times New Roman" w:cs="Times New Roman"/>
                <w:sz w:val="24"/>
                <w:szCs w:val="24"/>
              </w:rPr>
              <w:t>о</w:t>
            </w:r>
            <w:r w:rsidRPr="00496E27">
              <w:rPr>
                <w:rFonts w:ascii="Times New Roman" w:hAnsi="Times New Roman" w:cs="Times New Roman"/>
                <w:sz w:val="24"/>
                <w:szCs w:val="24"/>
              </w:rPr>
              <w:t>говора (с учетом или без учета расходов на перевозку, страхов</w:t>
            </w:r>
            <w:r w:rsidRPr="00496E27">
              <w:rPr>
                <w:rFonts w:ascii="Times New Roman" w:hAnsi="Times New Roman" w:cs="Times New Roman"/>
                <w:sz w:val="24"/>
                <w:szCs w:val="24"/>
              </w:rPr>
              <w:t>а</w:t>
            </w:r>
            <w:r w:rsidRPr="00496E27">
              <w:rPr>
                <w:rFonts w:ascii="Times New Roman" w:hAnsi="Times New Roman" w:cs="Times New Roman"/>
                <w:sz w:val="24"/>
                <w:szCs w:val="24"/>
              </w:rPr>
              <w:t>ние, уплату таможенных пошлин, налогов и других обязательных платежей)</w:t>
            </w:r>
          </w:p>
        </w:tc>
        <w:tc>
          <w:tcPr>
            <w:tcW w:w="3069" w:type="pct"/>
          </w:tcPr>
          <w:p w:rsidR="00BC759E" w:rsidRPr="00D92F07" w:rsidRDefault="005D1070"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816C5">
        <w:trPr>
          <w:trHeight w:val="1626"/>
        </w:trPr>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качеству, технич</w:t>
            </w:r>
            <w:r w:rsidRPr="00496E27">
              <w:rPr>
                <w:rFonts w:ascii="Times New Roman" w:hAnsi="Times New Roman" w:cs="Times New Roman"/>
                <w:sz w:val="24"/>
                <w:szCs w:val="24"/>
              </w:rPr>
              <w:t>е</w:t>
            </w:r>
            <w:r w:rsidRPr="00496E27">
              <w:rPr>
                <w:rFonts w:ascii="Times New Roman" w:hAnsi="Times New Roman" w:cs="Times New Roman"/>
                <w:sz w:val="24"/>
                <w:szCs w:val="24"/>
              </w:rPr>
              <w:t xml:space="preserve">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безопасности и иные требов</w:t>
            </w:r>
            <w:r w:rsidRPr="00496E27">
              <w:rPr>
                <w:rFonts w:ascii="Times New Roman" w:hAnsi="Times New Roman" w:cs="Times New Roman"/>
                <w:sz w:val="24"/>
                <w:szCs w:val="24"/>
              </w:rPr>
              <w:t>а</w:t>
            </w:r>
            <w:r w:rsidRPr="00496E27">
              <w:rPr>
                <w:rFonts w:ascii="Times New Roman" w:hAnsi="Times New Roman" w:cs="Times New Roman"/>
                <w:sz w:val="24"/>
                <w:szCs w:val="24"/>
              </w:rPr>
              <w:t xml:space="preserve">ния, связанные с определением соответствия </w:t>
            </w:r>
            <w:r>
              <w:rPr>
                <w:rFonts w:ascii="Times New Roman" w:hAnsi="Times New Roman" w:cs="Times New Roman"/>
                <w:sz w:val="24"/>
                <w:szCs w:val="24"/>
              </w:rPr>
              <w:t>поставляемого тов</w:t>
            </w:r>
            <w:r>
              <w:rPr>
                <w:rFonts w:ascii="Times New Roman" w:hAnsi="Times New Roman" w:cs="Times New Roman"/>
                <w:sz w:val="24"/>
                <w:szCs w:val="24"/>
              </w:rPr>
              <w:t>а</w:t>
            </w:r>
            <w:r>
              <w:rPr>
                <w:rFonts w:ascii="Times New Roman" w:hAnsi="Times New Roman" w:cs="Times New Roman"/>
                <w:sz w:val="24"/>
                <w:szCs w:val="24"/>
              </w:rPr>
              <w:t xml:space="preserve">ра </w:t>
            </w:r>
            <w:r w:rsidRPr="00496E27">
              <w:rPr>
                <w:rFonts w:ascii="Times New Roman" w:hAnsi="Times New Roman" w:cs="Times New Roman"/>
                <w:sz w:val="24"/>
                <w:szCs w:val="24"/>
              </w:rPr>
              <w:t xml:space="preserve"> потребностям Заказчика</w:t>
            </w:r>
          </w:p>
        </w:tc>
        <w:tc>
          <w:tcPr>
            <w:tcW w:w="3069"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w:t>
            </w:r>
            <w:r w:rsidRPr="00353BDB">
              <w:rPr>
                <w:rFonts w:ascii="Times New Roman" w:hAnsi="Times New Roman" w:cs="Times New Roman"/>
                <w:sz w:val="24"/>
                <w:szCs w:val="24"/>
              </w:rPr>
              <w:t>и</w:t>
            </w:r>
            <w:r w:rsidRPr="00353BDB">
              <w:rPr>
                <w:rFonts w:ascii="Times New Roman" w:hAnsi="Times New Roman" w:cs="Times New Roman"/>
                <w:sz w:val="24"/>
                <w:szCs w:val="24"/>
              </w:rPr>
              <w:t>ками закупки поставляемого тов</w:t>
            </w:r>
            <w:r w:rsidRPr="00353BDB">
              <w:rPr>
                <w:rFonts w:ascii="Times New Roman" w:hAnsi="Times New Roman" w:cs="Times New Roman"/>
                <w:sz w:val="24"/>
                <w:szCs w:val="24"/>
              </w:rPr>
              <w:t>а</w:t>
            </w:r>
            <w:r w:rsidRPr="00353BDB">
              <w:rPr>
                <w:rFonts w:ascii="Times New Roman" w:hAnsi="Times New Roman" w:cs="Times New Roman"/>
                <w:sz w:val="24"/>
                <w:szCs w:val="24"/>
              </w:rPr>
              <w:t>ра, который является предметом закупки, его функциональных х</w:t>
            </w:r>
            <w:r w:rsidRPr="00353BDB">
              <w:rPr>
                <w:rFonts w:ascii="Times New Roman" w:hAnsi="Times New Roman" w:cs="Times New Roman"/>
                <w:sz w:val="24"/>
                <w:szCs w:val="24"/>
              </w:rPr>
              <w:t>а</w:t>
            </w:r>
            <w:r w:rsidRPr="00353BDB">
              <w:rPr>
                <w:rFonts w:ascii="Times New Roman" w:hAnsi="Times New Roman" w:cs="Times New Roman"/>
                <w:sz w:val="24"/>
                <w:szCs w:val="24"/>
              </w:rPr>
              <w:t>рактеристик (потребительских свойств), его количественных и качественных характеристик</w:t>
            </w:r>
          </w:p>
        </w:tc>
        <w:tc>
          <w:tcPr>
            <w:tcW w:w="3069"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816C5">
        <w:trPr>
          <w:trHeight w:val="769"/>
        </w:trPr>
        <w:tc>
          <w:tcPr>
            <w:tcW w:w="1931" w:type="pct"/>
          </w:tcPr>
          <w:p w:rsidR="00BC759E" w:rsidRPr="00D92F07" w:rsidRDefault="00BC759E" w:rsidP="002E5EF2">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3069"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3816C5">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3069" w:type="pct"/>
          </w:tcPr>
          <w:p w:rsidR="00BC759E" w:rsidRPr="001D75B2" w:rsidRDefault="001D75B2" w:rsidP="00347F02">
            <w:pPr>
              <w:pStyle w:val="a3"/>
              <w:jc w:val="both"/>
              <w:rPr>
                <w:rFonts w:ascii="Times New Roman" w:hAnsi="Times New Roman"/>
                <w:sz w:val="24"/>
                <w:szCs w:val="24"/>
              </w:rPr>
            </w:pPr>
            <w:r w:rsidRPr="001D75B2">
              <w:rPr>
                <w:rFonts w:ascii="Times New Roman" w:hAnsi="Times New Roman"/>
                <w:sz w:val="24"/>
                <w:szCs w:val="24"/>
              </w:rPr>
              <w:t xml:space="preserve">Российская Федерация, 690091, Приморский край, </w:t>
            </w:r>
            <w:proofErr w:type="gramStart"/>
            <w:r w:rsidRPr="001D75B2">
              <w:rPr>
                <w:rFonts w:ascii="Times New Roman" w:hAnsi="Times New Roman"/>
                <w:sz w:val="24"/>
                <w:szCs w:val="24"/>
              </w:rPr>
              <w:t>г</w:t>
            </w:r>
            <w:proofErr w:type="gramEnd"/>
            <w:r w:rsidRPr="001D75B2">
              <w:rPr>
                <w:rFonts w:ascii="Times New Roman" w:hAnsi="Times New Roman"/>
                <w:sz w:val="24"/>
                <w:szCs w:val="24"/>
              </w:rPr>
              <w:t>. Владивосток, ул. Уборевича, д. 30/37</w:t>
            </w:r>
          </w:p>
        </w:tc>
      </w:tr>
      <w:tr w:rsidR="00BC759E" w:rsidRPr="00EA3DE4" w:rsidTr="003816C5">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ставки товара</w:t>
            </w:r>
          </w:p>
        </w:tc>
        <w:tc>
          <w:tcPr>
            <w:tcW w:w="3069" w:type="pct"/>
          </w:tcPr>
          <w:p w:rsidR="00BC759E" w:rsidRPr="00D92F07" w:rsidRDefault="001D75B2" w:rsidP="001D75B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Условия и сроки поставки товара о</w:t>
            </w:r>
            <w:r w:rsidR="00BC759E" w:rsidRPr="00D92F07">
              <w:rPr>
                <w:rFonts w:ascii="Times New Roman" w:hAnsi="Times New Roman" w:cs="Times New Roman"/>
                <w:sz w:val="24"/>
                <w:szCs w:val="24"/>
              </w:rPr>
              <w:t>пределены проект</w:t>
            </w:r>
            <w:r w:rsidR="00BC759E">
              <w:rPr>
                <w:rFonts w:ascii="Times New Roman" w:hAnsi="Times New Roman" w:cs="Times New Roman"/>
                <w:sz w:val="24"/>
                <w:szCs w:val="24"/>
              </w:rPr>
              <w:t>ом</w:t>
            </w:r>
            <w:r w:rsidR="00BC759E" w:rsidRPr="00D92F07">
              <w:rPr>
                <w:rFonts w:ascii="Times New Roman" w:hAnsi="Times New Roman" w:cs="Times New Roman"/>
                <w:sz w:val="24"/>
                <w:szCs w:val="24"/>
              </w:rPr>
              <w:t xml:space="preserve"> Договора</w:t>
            </w:r>
            <w:r w:rsidR="00BC759E">
              <w:rPr>
                <w:rFonts w:ascii="Times New Roman" w:hAnsi="Times New Roman" w:cs="Times New Roman"/>
                <w:sz w:val="24"/>
                <w:szCs w:val="24"/>
              </w:rPr>
              <w:t>.</w:t>
            </w:r>
          </w:p>
        </w:tc>
      </w:tr>
      <w:tr w:rsidR="00BC759E" w:rsidRPr="00EA3DE4" w:rsidTr="003816C5">
        <w:trPr>
          <w:trHeight w:val="94"/>
        </w:trPr>
        <w:tc>
          <w:tcPr>
            <w:tcW w:w="1931"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3069"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w:t>
            </w:r>
            <w:r w:rsidRPr="00D92F07">
              <w:rPr>
                <w:rFonts w:ascii="Times New Roman" w:hAnsi="Times New Roman" w:cs="Times New Roman"/>
                <w:sz w:val="24"/>
                <w:szCs w:val="24"/>
              </w:rPr>
              <w:t>е</w:t>
            </w:r>
            <w:r w:rsidRPr="00D92F07">
              <w:rPr>
                <w:rFonts w:ascii="Times New Roman" w:hAnsi="Times New Roman" w:cs="Times New Roman"/>
                <w:sz w:val="24"/>
                <w:szCs w:val="24"/>
              </w:rPr>
              <w:t>дения указанных процедур.</w:t>
            </w:r>
          </w:p>
        </w:tc>
      </w:tr>
      <w:tr w:rsidR="00BC759E" w:rsidRPr="00EA3DE4" w:rsidTr="003816C5">
        <w:tc>
          <w:tcPr>
            <w:tcW w:w="1931" w:type="pct"/>
            <w:vAlign w:val="center"/>
          </w:tcPr>
          <w:p w:rsidR="00BC759E" w:rsidRPr="00EA3DE4" w:rsidRDefault="00BC759E" w:rsidP="005165C7">
            <w:pPr>
              <w:jc w:val="both"/>
            </w:pPr>
            <w:r w:rsidRPr="00EA3DE4">
              <w:t>Требования к участникам закупки и перечень документов, предста</w:t>
            </w:r>
            <w:r w:rsidRPr="00EA3DE4">
              <w:t>в</w:t>
            </w:r>
            <w:r w:rsidRPr="00EA3DE4">
              <w:t>ляемых участниками закупки для подтверждения их соответствия установленным требованиям</w:t>
            </w:r>
          </w:p>
        </w:tc>
        <w:tc>
          <w:tcPr>
            <w:tcW w:w="3069"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w:t>
            </w:r>
            <w:r w:rsidRPr="00496E27">
              <w:rPr>
                <w:rFonts w:ascii="Times New Roman" w:hAnsi="Times New Roman" w:cs="Times New Roman"/>
                <w:sz w:val="24"/>
                <w:szCs w:val="24"/>
              </w:rPr>
              <w:t>в</w:t>
            </w:r>
            <w:r w:rsidRPr="00496E27">
              <w:rPr>
                <w:rFonts w:ascii="Times New Roman" w:hAnsi="Times New Roman" w:cs="Times New Roman"/>
                <w:sz w:val="24"/>
                <w:szCs w:val="24"/>
              </w:rPr>
              <w:t>ления участникам закупки разъя</w:t>
            </w:r>
            <w:r w:rsidRPr="00496E27">
              <w:rPr>
                <w:rFonts w:ascii="Times New Roman" w:hAnsi="Times New Roman" w:cs="Times New Roman"/>
                <w:sz w:val="24"/>
                <w:szCs w:val="24"/>
              </w:rPr>
              <w:t>с</w:t>
            </w:r>
            <w:r w:rsidRPr="00496E27">
              <w:rPr>
                <w:rFonts w:ascii="Times New Roman" w:hAnsi="Times New Roman" w:cs="Times New Roman"/>
                <w:sz w:val="24"/>
                <w:szCs w:val="24"/>
              </w:rPr>
              <w:t>нений положений документации о закупке</w:t>
            </w:r>
          </w:p>
        </w:tc>
        <w:tc>
          <w:tcPr>
            <w:tcW w:w="3069"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816C5">
        <w:tc>
          <w:tcPr>
            <w:tcW w:w="1931"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w:t>
            </w:r>
            <w:r w:rsidRPr="00496E27">
              <w:rPr>
                <w:rFonts w:ascii="Times New Roman" w:hAnsi="Times New Roman" w:cs="Times New Roman"/>
                <w:sz w:val="24"/>
                <w:szCs w:val="24"/>
              </w:rPr>
              <w:t>д</w:t>
            </w:r>
            <w:r w:rsidRPr="00496E27">
              <w:rPr>
                <w:rFonts w:ascii="Times New Roman" w:hAnsi="Times New Roman" w:cs="Times New Roman"/>
                <w:sz w:val="24"/>
                <w:szCs w:val="24"/>
              </w:rPr>
              <w:t>ложений  участников закупки и подведения итогов закупки</w:t>
            </w:r>
          </w:p>
        </w:tc>
        <w:tc>
          <w:tcPr>
            <w:tcW w:w="3069"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3069"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3069"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5D1070" w:rsidRDefault="005D1070" w:rsidP="00CD4447">
      <w:pPr>
        <w:rPr>
          <w:b/>
          <w:sz w:val="22"/>
          <w:szCs w:val="22"/>
        </w:rPr>
      </w:pPr>
    </w:p>
    <w:p w:rsidR="005D1070" w:rsidRDefault="005D1070" w:rsidP="00CD4447">
      <w:pPr>
        <w:rPr>
          <w:b/>
          <w:sz w:val="22"/>
          <w:szCs w:val="22"/>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243A7E">
        <w:rPr>
          <w:rFonts w:ascii="Times New Roman" w:hAnsi="Times New Roman" w:cs="Times New Roman"/>
          <w:b/>
          <w:sz w:val="24"/>
          <w:szCs w:val="24"/>
        </w:rPr>
        <w:t>81</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Default="00CD4447" w:rsidP="00C84DA1">
      <w:pPr>
        <w:pStyle w:val="aa"/>
        <w:rPr>
          <w:rFonts w:ascii="Times New Roman" w:hAnsi="Times New Roman"/>
          <w:szCs w:val="24"/>
        </w:rPr>
      </w:pPr>
      <w:r>
        <w:rPr>
          <w:rFonts w:ascii="Times New Roman" w:hAnsi="Times New Roman"/>
          <w:szCs w:val="24"/>
        </w:rPr>
        <w:t>ПРОЕКТ ДОГОВОРА № _________</w:t>
      </w:r>
    </w:p>
    <w:p w:rsidR="001D75B2" w:rsidRDefault="001D75B2" w:rsidP="00C84DA1">
      <w:pPr>
        <w:pStyle w:val="aa"/>
        <w:rPr>
          <w:rFonts w:ascii="Times New Roman" w:hAnsi="Times New Roman"/>
          <w:szCs w:val="24"/>
        </w:rPr>
      </w:pPr>
    </w:p>
    <w:p w:rsidR="00CD4447" w:rsidRPr="003C3052" w:rsidRDefault="00CD4447" w:rsidP="00CD4447">
      <w:pPr>
        <w:rPr>
          <w:sz w:val="20"/>
          <w:szCs w:val="20"/>
        </w:rPr>
      </w:pPr>
      <w:r w:rsidRPr="003C3052">
        <w:rPr>
          <w:sz w:val="20"/>
          <w:szCs w:val="20"/>
        </w:rPr>
        <w:t xml:space="preserve">______________ </w:t>
      </w:r>
      <w:r w:rsidRPr="003C3052">
        <w:rPr>
          <w:sz w:val="20"/>
          <w:szCs w:val="20"/>
        </w:rPr>
        <w:tab/>
      </w:r>
      <w:r w:rsidRPr="003C3052">
        <w:rPr>
          <w:sz w:val="20"/>
          <w:szCs w:val="20"/>
        </w:rPr>
        <w:tab/>
        <w:t xml:space="preserve">   </w:t>
      </w:r>
      <w:r w:rsidRPr="003C3052">
        <w:rPr>
          <w:sz w:val="20"/>
          <w:szCs w:val="20"/>
        </w:rPr>
        <w:tab/>
      </w:r>
      <w:r w:rsidRPr="003C3052">
        <w:rPr>
          <w:sz w:val="20"/>
          <w:szCs w:val="20"/>
        </w:rPr>
        <w:tab/>
        <w:t xml:space="preserve">  </w:t>
      </w:r>
      <w:r w:rsidR="002E5EF2">
        <w:rPr>
          <w:sz w:val="20"/>
          <w:szCs w:val="20"/>
        </w:rPr>
        <w:tab/>
      </w:r>
      <w:r w:rsidR="002E5EF2">
        <w:rPr>
          <w:sz w:val="20"/>
          <w:szCs w:val="20"/>
        </w:rPr>
        <w:tab/>
      </w:r>
      <w:r w:rsidRPr="003C3052">
        <w:rPr>
          <w:sz w:val="20"/>
          <w:szCs w:val="20"/>
        </w:rPr>
        <w:t xml:space="preserve">      </w:t>
      </w:r>
      <w:r w:rsidRPr="003C3052">
        <w:rPr>
          <w:sz w:val="20"/>
          <w:szCs w:val="20"/>
        </w:rPr>
        <w:tab/>
        <w:t xml:space="preserve">            </w:t>
      </w:r>
      <w:r w:rsidR="00C84DA1" w:rsidRPr="003C3052">
        <w:rPr>
          <w:sz w:val="20"/>
          <w:szCs w:val="20"/>
        </w:rPr>
        <w:t xml:space="preserve">                       </w:t>
      </w:r>
      <w:r w:rsidRPr="003C3052">
        <w:rPr>
          <w:sz w:val="20"/>
          <w:szCs w:val="20"/>
        </w:rPr>
        <w:t xml:space="preserve"> «__» </w:t>
      </w:r>
      <w:r w:rsidR="001D75B2" w:rsidRPr="003C3052">
        <w:rPr>
          <w:sz w:val="20"/>
          <w:szCs w:val="20"/>
        </w:rPr>
        <w:t>_______</w:t>
      </w:r>
      <w:r w:rsidR="00C84DA1" w:rsidRPr="003C3052">
        <w:rPr>
          <w:sz w:val="20"/>
          <w:szCs w:val="20"/>
        </w:rPr>
        <w:t xml:space="preserve"> 201</w:t>
      </w:r>
      <w:r w:rsidR="00392290" w:rsidRPr="003C3052">
        <w:rPr>
          <w:sz w:val="20"/>
          <w:szCs w:val="20"/>
        </w:rPr>
        <w:t>6</w:t>
      </w:r>
      <w:r w:rsidRPr="003C3052">
        <w:rPr>
          <w:sz w:val="20"/>
          <w:szCs w:val="20"/>
        </w:rPr>
        <w:t xml:space="preserve"> г.</w:t>
      </w:r>
    </w:p>
    <w:p w:rsidR="00243A7E" w:rsidRPr="00702568" w:rsidRDefault="00243A7E" w:rsidP="00243A7E">
      <w:pPr>
        <w:pStyle w:val="ConsPlusNormal"/>
        <w:widowControl/>
        <w:ind w:firstLine="709"/>
        <w:jc w:val="both"/>
        <w:rPr>
          <w:rFonts w:ascii="Times New Roman" w:hAnsi="Times New Roman" w:cs="Times New Roman"/>
          <w:sz w:val="22"/>
          <w:szCs w:val="22"/>
        </w:rPr>
      </w:pPr>
      <w:proofErr w:type="gramStart"/>
      <w:r w:rsidRPr="00702568">
        <w:rPr>
          <w:rFonts w:ascii="Times New Roman" w:hAnsi="Times New Roman" w:cs="Times New Roman"/>
          <w:b/>
          <w:i/>
          <w:sz w:val="22"/>
          <w:szCs w:val="22"/>
        </w:rPr>
        <w:t>Государственное автономное учреждение здравоохранения «Краевой клинический центр сп</w:t>
      </w:r>
      <w:r w:rsidRPr="00702568">
        <w:rPr>
          <w:rFonts w:ascii="Times New Roman" w:hAnsi="Times New Roman" w:cs="Times New Roman"/>
          <w:b/>
          <w:i/>
          <w:sz w:val="22"/>
          <w:szCs w:val="22"/>
        </w:rPr>
        <w:t>е</w:t>
      </w:r>
      <w:r w:rsidRPr="00702568">
        <w:rPr>
          <w:rFonts w:ascii="Times New Roman" w:hAnsi="Times New Roman" w:cs="Times New Roman"/>
          <w:b/>
          <w:i/>
          <w:sz w:val="22"/>
          <w:szCs w:val="22"/>
        </w:rPr>
        <w:t>циализированных видов медицинской помощи» – ГАУЗ «ККЦ СВМП»</w:t>
      </w:r>
      <w:r w:rsidRPr="00702568">
        <w:rPr>
          <w:rFonts w:ascii="Times New Roman" w:hAnsi="Times New Roman" w:cs="Times New Roman"/>
          <w:sz w:val="22"/>
          <w:szCs w:val="22"/>
        </w:rPr>
        <w:t>, именуемое в дальнейшем «З</w:t>
      </w:r>
      <w:r w:rsidRPr="00702568">
        <w:rPr>
          <w:rFonts w:ascii="Times New Roman" w:hAnsi="Times New Roman" w:cs="Times New Roman"/>
          <w:sz w:val="22"/>
          <w:szCs w:val="22"/>
        </w:rPr>
        <w:t>а</w:t>
      </w:r>
      <w:r w:rsidRPr="00702568">
        <w:rPr>
          <w:rFonts w:ascii="Times New Roman" w:hAnsi="Times New Roman" w:cs="Times New Roman"/>
          <w:sz w:val="22"/>
          <w:szCs w:val="22"/>
        </w:rPr>
        <w:t>казчик», в лице главного врача Березкина Николая Львовича, действующего на основании Устава, с одной стороны, и ___________, именуемое в дальнейшем «Поставщик», в лице ___________,  действующего  на основании  Устава, с другой стороны, совместно именуемые «Стороны», а по отдельности – «Сторона», руководствуясь Гражданским кодексом Российской Федерации, заключили настоящий</w:t>
      </w:r>
      <w:proofErr w:type="gramEnd"/>
      <w:r w:rsidRPr="00702568">
        <w:rPr>
          <w:rFonts w:ascii="Times New Roman" w:hAnsi="Times New Roman" w:cs="Times New Roman"/>
          <w:sz w:val="22"/>
          <w:szCs w:val="22"/>
        </w:rPr>
        <w:t xml:space="preserve"> Договор о ниж</w:t>
      </w:r>
      <w:r w:rsidRPr="00702568">
        <w:rPr>
          <w:rFonts w:ascii="Times New Roman" w:hAnsi="Times New Roman" w:cs="Times New Roman"/>
          <w:sz w:val="22"/>
          <w:szCs w:val="22"/>
        </w:rPr>
        <w:t>е</w:t>
      </w:r>
      <w:r w:rsidRPr="00702568">
        <w:rPr>
          <w:rFonts w:ascii="Times New Roman" w:hAnsi="Times New Roman" w:cs="Times New Roman"/>
          <w:sz w:val="22"/>
          <w:szCs w:val="22"/>
        </w:rPr>
        <w:t>следующем.</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1. Предмет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1.1.</w:t>
      </w:r>
      <w:r w:rsidRPr="00702568">
        <w:rPr>
          <w:rFonts w:ascii="Times New Roman" w:hAnsi="Times New Roman" w:cs="Times New Roman"/>
          <w:b/>
          <w:sz w:val="22"/>
          <w:szCs w:val="22"/>
        </w:rPr>
        <w:t xml:space="preserve"> </w:t>
      </w:r>
      <w:r w:rsidRPr="00702568">
        <w:rPr>
          <w:rFonts w:ascii="Times New Roman" w:hAnsi="Times New Roman" w:cs="Times New Roman"/>
          <w:sz w:val="22"/>
          <w:szCs w:val="22"/>
        </w:rPr>
        <w:t xml:space="preserve">Предметом настоящего Договора является поставка и передача Поставщиком Заказчику </w:t>
      </w:r>
      <w:r>
        <w:rPr>
          <w:rFonts w:ascii="Times New Roman" w:hAnsi="Times New Roman" w:cs="Times New Roman"/>
          <w:sz w:val="22"/>
          <w:szCs w:val="22"/>
        </w:rPr>
        <w:t>__________</w:t>
      </w:r>
      <w:r w:rsidRPr="00702568">
        <w:rPr>
          <w:rFonts w:ascii="Times New Roman" w:hAnsi="Times New Roman" w:cs="Times New Roman"/>
          <w:sz w:val="22"/>
          <w:szCs w:val="22"/>
        </w:rPr>
        <w:t xml:space="preserve"> (далее – товар), в составе, комплектации и количестве, </w:t>
      </w:r>
      <w:proofErr w:type="gramStart"/>
      <w:r w:rsidRPr="00702568">
        <w:rPr>
          <w:rFonts w:ascii="Times New Roman" w:hAnsi="Times New Roman" w:cs="Times New Roman"/>
          <w:sz w:val="22"/>
          <w:szCs w:val="22"/>
        </w:rPr>
        <w:t>указанных</w:t>
      </w:r>
      <w:proofErr w:type="gramEnd"/>
      <w:r w:rsidRPr="00702568">
        <w:rPr>
          <w:rFonts w:ascii="Times New Roman" w:hAnsi="Times New Roman" w:cs="Times New Roman"/>
          <w:sz w:val="22"/>
          <w:szCs w:val="22"/>
        </w:rPr>
        <w:t xml:space="preserve"> в Спецификации (Прил</w:t>
      </w:r>
      <w:r w:rsidRPr="00702568">
        <w:rPr>
          <w:rFonts w:ascii="Times New Roman" w:hAnsi="Times New Roman" w:cs="Times New Roman"/>
          <w:sz w:val="22"/>
          <w:szCs w:val="22"/>
        </w:rPr>
        <w:t>о</w:t>
      </w:r>
      <w:r w:rsidRPr="00702568">
        <w:rPr>
          <w:rFonts w:ascii="Times New Roman" w:hAnsi="Times New Roman" w:cs="Times New Roman"/>
          <w:sz w:val="22"/>
          <w:szCs w:val="22"/>
        </w:rPr>
        <w:t>жение № 1 к Договору), являющейся неотъемлемой частью настоящего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1.2. Поставка товара осуществляется по заявкам Заказчика в течение ____ рабочих дней со дня п</w:t>
      </w:r>
      <w:r w:rsidRPr="00702568">
        <w:rPr>
          <w:rFonts w:ascii="Times New Roman" w:hAnsi="Times New Roman" w:cs="Times New Roman"/>
          <w:sz w:val="22"/>
          <w:szCs w:val="22"/>
        </w:rPr>
        <w:t>о</w:t>
      </w:r>
      <w:r w:rsidRPr="00702568">
        <w:rPr>
          <w:rFonts w:ascii="Times New Roman" w:hAnsi="Times New Roman" w:cs="Times New Roman"/>
          <w:sz w:val="22"/>
          <w:szCs w:val="22"/>
        </w:rPr>
        <w:t xml:space="preserve">лучения Поставщиком заявки. </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2. Общие положения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2.1. Требования к товару.</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 xml:space="preserve">2.1.1. </w:t>
      </w:r>
      <w:proofErr w:type="gramStart"/>
      <w:r w:rsidRPr="00702568">
        <w:rPr>
          <w:rFonts w:ascii="Times New Roman" w:hAnsi="Times New Roman" w:cs="Times New Roman"/>
          <w:sz w:val="22"/>
          <w:szCs w:val="22"/>
        </w:rPr>
        <w:t>Товар должен соответствовать требованиям качества, предъявляемым действующим закон</w:t>
      </w:r>
      <w:r w:rsidRPr="00702568">
        <w:rPr>
          <w:rFonts w:ascii="Times New Roman" w:hAnsi="Times New Roman" w:cs="Times New Roman"/>
          <w:sz w:val="22"/>
          <w:szCs w:val="22"/>
        </w:rPr>
        <w:t>о</w:t>
      </w:r>
      <w:r w:rsidRPr="00702568">
        <w:rPr>
          <w:rFonts w:ascii="Times New Roman" w:hAnsi="Times New Roman" w:cs="Times New Roman"/>
          <w:sz w:val="22"/>
          <w:szCs w:val="22"/>
        </w:rPr>
        <w:t>дательством и настоящим Договором, быть пригодным для использования в соответствии с его назнач</w:t>
      </w:r>
      <w:r w:rsidRPr="00702568">
        <w:rPr>
          <w:rFonts w:ascii="Times New Roman" w:hAnsi="Times New Roman" w:cs="Times New Roman"/>
          <w:sz w:val="22"/>
          <w:szCs w:val="22"/>
        </w:rPr>
        <w:t>е</w:t>
      </w:r>
      <w:r w:rsidRPr="00702568">
        <w:rPr>
          <w:rFonts w:ascii="Times New Roman" w:hAnsi="Times New Roman" w:cs="Times New Roman"/>
          <w:sz w:val="22"/>
          <w:szCs w:val="22"/>
        </w:rPr>
        <w:t>нием, отвечать требованиям безопасности жизни и здоровья, охраны окружающей среды в течение уст</w:t>
      </w:r>
      <w:r w:rsidRPr="00702568">
        <w:rPr>
          <w:rFonts w:ascii="Times New Roman" w:hAnsi="Times New Roman" w:cs="Times New Roman"/>
          <w:sz w:val="22"/>
          <w:szCs w:val="22"/>
        </w:rPr>
        <w:t>а</w:t>
      </w:r>
      <w:r w:rsidRPr="00702568">
        <w:rPr>
          <w:rFonts w:ascii="Times New Roman" w:hAnsi="Times New Roman" w:cs="Times New Roman"/>
          <w:sz w:val="22"/>
          <w:szCs w:val="22"/>
        </w:rPr>
        <w:t>новленного срока годности при обычных условиях его использования, хранения, транспортировки и ут</w:t>
      </w:r>
      <w:r w:rsidRPr="00702568">
        <w:rPr>
          <w:rFonts w:ascii="Times New Roman" w:hAnsi="Times New Roman" w:cs="Times New Roman"/>
          <w:sz w:val="22"/>
          <w:szCs w:val="22"/>
        </w:rPr>
        <w:t>и</w:t>
      </w:r>
      <w:r w:rsidRPr="00702568">
        <w:rPr>
          <w:rFonts w:ascii="Times New Roman" w:hAnsi="Times New Roman" w:cs="Times New Roman"/>
          <w:sz w:val="22"/>
          <w:szCs w:val="22"/>
        </w:rPr>
        <w:t>лизации, иметь документы, предусмотренные законодательством и подтверждающие его качество (серт</w:t>
      </w:r>
      <w:r w:rsidRPr="00702568">
        <w:rPr>
          <w:rFonts w:ascii="Times New Roman" w:hAnsi="Times New Roman" w:cs="Times New Roman"/>
          <w:sz w:val="22"/>
          <w:szCs w:val="22"/>
        </w:rPr>
        <w:t>и</w:t>
      </w:r>
      <w:r w:rsidRPr="00702568">
        <w:rPr>
          <w:rFonts w:ascii="Times New Roman" w:hAnsi="Times New Roman" w:cs="Times New Roman"/>
          <w:sz w:val="22"/>
          <w:szCs w:val="22"/>
        </w:rPr>
        <w:t>фикаты  соответствия или декларации о соответствии, регистрационные удостоверения и</w:t>
      </w:r>
      <w:proofErr w:type="gramEnd"/>
      <w:r w:rsidRPr="00702568">
        <w:rPr>
          <w:rFonts w:ascii="Times New Roman" w:hAnsi="Times New Roman" w:cs="Times New Roman"/>
          <w:sz w:val="22"/>
          <w:szCs w:val="22"/>
        </w:rPr>
        <w:t xml:space="preserve"> т.п.), а также отвечать иным требованиям сертификации, лицензирования, безопасности (санитарным нормам и прав</w:t>
      </w:r>
      <w:r w:rsidRPr="00702568">
        <w:rPr>
          <w:rFonts w:ascii="Times New Roman" w:hAnsi="Times New Roman" w:cs="Times New Roman"/>
          <w:sz w:val="22"/>
          <w:szCs w:val="22"/>
        </w:rPr>
        <w:t>и</w:t>
      </w:r>
      <w:r w:rsidRPr="00702568">
        <w:rPr>
          <w:rFonts w:ascii="Times New Roman" w:hAnsi="Times New Roman" w:cs="Times New Roman"/>
          <w:sz w:val="22"/>
          <w:szCs w:val="22"/>
        </w:rPr>
        <w:t>лам, государственным стандартам и т.п.), если такие требования предъявляются действующим законод</w:t>
      </w:r>
      <w:r w:rsidRPr="00702568">
        <w:rPr>
          <w:rFonts w:ascii="Times New Roman" w:hAnsi="Times New Roman" w:cs="Times New Roman"/>
          <w:sz w:val="22"/>
          <w:szCs w:val="22"/>
        </w:rPr>
        <w:t>а</w:t>
      </w:r>
      <w:r w:rsidRPr="00702568">
        <w:rPr>
          <w:rFonts w:ascii="Times New Roman" w:hAnsi="Times New Roman" w:cs="Times New Roman"/>
          <w:sz w:val="22"/>
          <w:szCs w:val="22"/>
        </w:rPr>
        <w:t>тельством Российской Федерации или настоящим Договором.</w:t>
      </w:r>
    </w:p>
    <w:p w:rsidR="00243A7E" w:rsidRPr="00702568" w:rsidRDefault="00243A7E" w:rsidP="00243A7E">
      <w:pPr>
        <w:ind w:firstLine="708"/>
        <w:jc w:val="both"/>
        <w:rPr>
          <w:sz w:val="22"/>
          <w:szCs w:val="22"/>
        </w:rPr>
      </w:pPr>
      <w:r w:rsidRPr="00702568">
        <w:rPr>
          <w:sz w:val="22"/>
          <w:szCs w:val="22"/>
        </w:rPr>
        <w:t>2.1.2. Товар должен быть новым, ранее не находившимся в употреблении. Год выпуска товара –2016.</w:t>
      </w:r>
    </w:p>
    <w:p w:rsidR="00243A7E" w:rsidRPr="00702568" w:rsidRDefault="00243A7E" w:rsidP="00243A7E">
      <w:pPr>
        <w:ind w:firstLine="709"/>
        <w:jc w:val="both"/>
        <w:rPr>
          <w:sz w:val="22"/>
          <w:szCs w:val="22"/>
        </w:rPr>
      </w:pPr>
      <w:r w:rsidRPr="00702568">
        <w:rPr>
          <w:sz w:val="22"/>
          <w:szCs w:val="22"/>
        </w:rPr>
        <w:t>2.1.3. Товар должен быть поставлен в ассортименте (наименовании), в объеме (количестве) и в сроки, предусмотренные настоящим Договором. Одновременно с товаром Поставщик передает Заказчику все относящиеся к товару документы: декларацию о соответствии, регистрационное удостоверение, инс</w:t>
      </w:r>
      <w:r w:rsidRPr="00702568">
        <w:rPr>
          <w:sz w:val="22"/>
          <w:szCs w:val="22"/>
        </w:rPr>
        <w:t>т</w:t>
      </w:r>
      <w:r w:rsidRPr="00702568">
        <w:rPr>
          <w:sz w:val="22"/>
          <w:szCs w:val="22"/>
        </w:rPr>
        <w:t>рукции (руководство, памятки) на русском языке и иные документы, подтверждающие качество и без</w:t>
      </w:r>
      <w:r w:rsidRPr="00702568">
        <w:rPr>
          <w:sz w:val="22"/>
          <w:szCs w:val="22"/>
        </w:rPr>
        <w:t>о</w:t>
      </w:r>
      <w:r w:rsidRPr="00702568">
        <w:rPr>
          <w:sz w:val="22"/>
          <w:szCs w:val="22"/>
        </w:rPr>
        <w:t>пасность товара, а также надлежащим образом оформленные сопроводительные документы (товарная н</w:t>
      </w:r>
      <w:r w:rsidRPr="00702568">
        <w:rPr>
          <w:sz w:val="22"/>
          <w:szCs w:val="22"/>
        </w:rPr>
        <w:t>а</w:t>
      </w:r>
      <w:r w:rsidRPr="00702568">
        <w:rPr>
          <w:sz w:val="22"/>
          <w:szCs w:val="22"/>
        </w:rPr>
        <w:t>кладная, счет-фактура и т.п.).</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2.1.4.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2.1.5. Товар должен быть поставлен в упаковке (таре), обеспечивающей защиту товара от повре</w:t>
      </w:r>
      <w:r w:rsidRPr="00702568">
        <w:rPr>
          <w:rFonts w:ascii="Times New Roman" w:hAnsi="Times New Roman" w:cs="Times New Roman"/>
          <w:sz w:val="22"/>
          <w:szCs w:val="22"/>
        </w:rPr>
        <w:t>ж</w:t>
      </w:r>
      <w:r w:rsidRPr="00702568">
        <w:rPr>
          <w:rFonts w:ascii="Times New Roman" w:hAnsi="Times New Roman" w:cs="Times New Roman"/>
          <w:sz w:val="22"/>
          <w:szCs w:val="22"/>
        </w:rPr>
        <w:t>дения или порчи во время транспортировки и хранения. Упаковка (тара) товара должна отвечать требов</w:t>
      </w:r>
      <w:r w:rsidRPr="00702568">
        <w:rPr>
          <w:rFonts w:ascii="Times New Roman" w:hAnsi="Times New Roman" w:cs="Times New Roman"/>
          <w:sz w:val="22"/>
          <w:szCs w:val="22"/>
        </w:rPr>
        <w:t>а</w:t>
      </w:r>
      <w:r w:rsidRPr="00702568">
        <w:rPr>
          <w:rFonts w:ascii="Times New Roman" w:hAnsi="Times New Roman" w:cs="Times New Roman"/>
          <w:sz w:val="22"/>
          <w:szCs w:val="22"/>
        </w:rPr>
        <w:t>ниям безопасности жизни, здоровья и охраны окружающей среды, иметь необходимые маркировки, н</w:t>
      </w:r>
      <w:r w:rsidRPr="00702568">
        <w:rPr>
          <w:rFonts w:ascii="Times New Roman" w:hAnsi="Times New Roman" w:cs="Times New Roman"/>
          <w:sz w:val="22"/>
          <w:szCs w:val="22"/>
        </w:rPr>
        <w:t>а</w:t>
      </w:r>
      <w:r w:rsidRPr="00702568">
        <w:rPr>
          <w:rFonts w:ascii="Times New Roman" w:hAnsi="Times New Roman" w:cs="Times New Roman"/>
          <w:sz w:val="22"/>
          <w:szCs w:val="22"/>
        </w:rPr>
        <w:t>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него специальная уп</w:t>
      </w:r>
      <w:r w:rsidRPr="00702568">
        <w:rPr>
          <w:rFonts w:ascii="Times New Roman" w:hAnsi="Times New Roman" w:cs="Times New Roman"/>
          <w:sz w:val="22"/>
          <w:szCs w:val="22"/>
        </w:rPr>
        <w:t>а</w:t>
      </w:r>
      <w:r w:rsidRPr="00702568">
        <w:rPr>
          <w:rFonts w:ascii="Times New Roman" w:hAnsi="Times New Roman" w:cs="Times New Roman"/>
          <w:sz w:val="22"/>
          <w:szCs w:val="22"/>
        </w:rPr>
        <w:t>ковка (тара), отличная от указанной в настоящем Договоре, то товар может поставляться в упаковке (таре) производителя, если она обеспечивает защиту товара от повреждения или порчи во время транспортиро</w:t>
      </w:r>
      <w:r w:rsidRPr="00702568">
        <w:rPr>
          <w:rFonts w:ascii="Times New Roman" w:hAnsi="Times New Roman" w:cs="Times New Roman"/>
          <w:sz w:val="22"/>
          <w:szCs w:val="22"/>
        </w:rPr>
        <w:t>в</w:t>
      </w:r>
      <w:r w:rsidRPr="00702568">
        <w:rPr>
          <w:rFonts w:ascii="Times New Roman" w:hAnsi="Times New Roman" w:cs="Times New Roman"/>
          <w:sz w:val="22"/>
          <w:szCs w:val="22"/>
        </w:rPr>
        <w:t xml:space="preserve">ки и хранения. </w:t>
      </w:r>
    </w:p>
    <w:p w:rsidR="00243A7E" w:rsidRPr="00702568" w:rsidRDefault="00243A7E" w:rsidP="00243A7E">
      <w:pPr>
        <w:ind w:firstLine="709"/>
        <w:jc w:val="both"/>
        <w:rPr>
          <w:sz w:val="22"/>
          <w:szCs w:val="22"/>
        </w:rPr>
      </w:pPr>
      <w:r w:rsidRPr="00702568">
        <w:rPr>
          <w:sz w:val="22"/>
          <w:szCs w:val="22"/>
        </w:rPr>
        <w:t>2.1.6. Риск случайной гибели или случайного повреждения товара до его передачи Заказчику л</w:t>
      </w:r>
      <w:r w:rsidRPr="00702568">
        <w:rPr>
          <w:sz w:val="22"/>
          <w:szCs w:val="22"/>
        </w:rPr>
        <w:t>е</w:t>
      </w:r>
      <w:r w:rsidRPr="00702568">
        <w:rPr>
          <w:sz w:val="22"/>
          <w:szCs w:val="22"/>
        </w:rPr>
        <w:t>жит на Поставщике.</w:t>
      </w:r>
    </w:p>
    <w:p w:rsidR="00243A7E" w:rsidRPr="00702568" w:rsidRDefault="00243A7E" w:rsidP="00243A7E">
      <w:pPr>
        <w:ind w:firstLine="709"/>
        <w:jc w:val="both"/>
        <w:rPr>
          <w:sz w:val="22"/>
          <w:szCs w:val="22"/>
        </w:rPr>
      </w:pPr>
      <w:r w:rsidRPr="00702568">
        <w:rPr>
          <w:sz w:val="22"/>
          <w:szCs w:val="22"/>
        </w:rPr>
        <w:t>2.1.7. Поставщик несет расходы по оплате транспортировки, налогов, пошлин и сборов до перед</w:t>
      </w:r>
      <w:r w:rsidRPr="00702568">
        <w:rPr>
          <w:sz w:val="22"/>
          <w:szCs w:val="22"/>
        </w:rPr>
        <w:t>а</w:t>
      </w:r>
      <w:r w:rsidRPr="00702568">
        <w:rPr>
          <w:sz w:val="22"/>
          <w:szCs w:val="22"/>
        </w:rPr>
        <w:t>чи товара Заказчику.</w:t>
      </w:r>
    </w:p>
    <w:p w:rsidR="00243A7E" w:rsidRPr="00702568" w:rsidRDefault="00243A7E" w:rsidP="00243A7E">
      <w:pPr>
        <w:ind w:firstLine="709"/>
        <w:jc w:val="both"/>
        <w:rPr>
          <w:sz w:val="22"/>
          <w:szCs w:val="22"/>
        </w:rPr>
      </w:pPr>
      <w:r w:rsidRPr="00702568">
        <w:rPr>
          <w:sz w:val="22"/>
          <w:szCs w:val="22"/>
        </w:rPr>
        <w:t>2.2. Требования к условиям и способам поставки товара:</w:t>
      </w:r>
    </w:p>
    <w:p w:rsidR="00243A7E" w:rsidRPr="00702568" w:rsidRDefault="00243A7E" w:rsidP="00243A7E">
      <w:pPr>
        <w:ind w:firstLine="709"/>
        <w:jc w:val="both"/>
        <w:rPr>
          <w:sz w:val="22"/>
          <w:szCs w:val="22"/>
        </w:rPr>
      </w:pPr>
      <w:r w:rsidRPr="00702568">
        <w:rPr>
          <w:sz w:val="22"/>
          <w:szCs w:val="22"/>
        </w:rPr>
        <w:t xml:space="preserve">2.2.1. Исполнением Поставщиком обязательств по поставке (отгрузке) товара считается доставка товара Заказчику по адресу: Российская Федерация, 690091, Приморский край, </w:t>
      </w:r>
      <w:proofErr w:type="gramStart"/>
      <w:r w:rsidRPr="00702568">
        <w:rPr>
          <w:sz w:val="22"/>
          <w:szCs w:val="22"/>
        </w:rPr>
        <w:t>г</w:t>
      </w:r>
      <w:proofErr w:type="gramEnd"/>
      <w:r w:rsidRPr="00702568">
        <w:rPr>
          <w:sz w:val="22"/>
          <w:szCs w:val="22"/>
        </w:rPr>
        <w:t>. Владивосток, ул. Убор</w:t>
      </w:r>
      <w:r w:rsidRPr="00702568">
        <w:rPr>
          <w:sz w:val="22"/>
          <w:szCs w:val="22"/>
        </w:rPr>
        <w:t>е</w:t>
      </w:r>
      <w:r w:rsidRPr="00702568">
        <w:rPr>
          <w:sz w:val="22"/>
          <w:szCs w:val="22"/>
        </w:rPr>
        <w:t>вича, д. 30/37.</w:t>
      </w:r>
    </w:p>
    <w:p w:rsidR="00243A7E" w:rsidRPr="00702568" w:rsidRDefault="00243A7E" w:rsidP="00243A7E">
      <w:pPr>
        <w:ind w:firstLine="709"/>
        <w:jc w:val="both"/>
        <w:rPr>
          <w:sz w:val="22"/>
          <w:szCs w:val="22"/>
        </w:rPr>
      </w:pPr>
      <w:r w:rsidRPr="00702568">
        <w:rPr>
          <w:sz w:val="22"/>
          <w:szCs w:val="22"/>
        </w:rPr>
        <w:lastRenderedPageBreak/>
        <w:t>2.2.2. Поставка товара осуществляется Поставщиком самостоятельно, определяемым им способом.</w:t>
      </w:r>
    </w:p>
    <w:p w:rsidR="00243A7E" w:rsidRPr="00702568" w:rsidRDefault="00243A7E" w:rsidP="00243A7E">
      <w:pPr>
        <w:ind w:firstLine="709"/>
        <w:jc w:val="both"/>
        <w:rPr>
          <w:sz w:val="22"/>
          <w:szCs w:val="22"/>
        </w:rPr>
      </w:pPr>
      <w:r w:rsidRPr="00702568">
        <w:rPr>
          <w:sz w:val="22"/>
          <w:szCs w:val="22"/>
        </w:rPr>
        <w:t>2.2.3. Товар, не соответствующий требованиям настоящего Договора, в том числе недоброкачес</w:t>
      </w:r>
      <w:r w:rsidRPr="00702568">
        <w:rPr>
          <w:sz w:val="22"/>
          <w:szCs w:val="22"/>
        </w:rPr>
        <w:t>т</w:t>
      </w:r>
      <w:r w:rsidRPr="00702568">
        <w:rPr>
          <w:sz w:val="22"/>
          <w:szCs w:val="22"/>
        </w:rPr>
        <w:t>венный (бракованный), подлежит замене на товар с аналогичными характеристиками, либо товар, име</w:t>
      </w:r>
      <w:r w:rsidRPr="00702568">
        <w:rPr>
          <w:sz w:val="22"/>
          <w:szCs w:val="22"/>
        </w:rPr>
        <w:t>ю</w:t>
      </w:r>
      <w:r w:rsidRPr="00702568">
        <w:rPr>
          <w:sz w:val="22"/>
          <w:szCs w:val="22"/>
        </w:rPr>
        <w:t xml:space="preserve">щий характеристики не хуже, </w:t>
      </w:r>
      <w:proofErr w:type="gramStart"/>
      <w:r w:rsidRPr="00702568">
        <w:rPr>
          <w:sz w:val="22"/>
          <w:szCs w:val="22"/>
        </w:rPr>
        <w:t>предусмотренных</w:t>
      </w:r>
      <w:proofErr w:type="gramEnd"/>
      <w:r w:rsidRPr="00702568">
        <w:rPr>
          <w:sz w:val="22"/>
          <w:szCs w:val="22"/>
        </w:rPr>
        <w:t xml:space="preserve"> Договором. Замена товара осуществляется Поставщиком без изменения цены единичной расценки товара в течение 14 (четырнадцати) дней с момента обнаруж</w:t>
      </w:r>
      <w:r w:rsidRPr="00702568">
        <w:rPr>
          <w:sz w:val="22"/>
          <w:szCs w:val="22"/>
        </w:rPr>
        <w:t>е</w:t>
      </w:r>
      <w:r w:rsidRPr="00702568">
        <w:rPr>
          <w:sz w:val="22"/>
          <w:szCs w:val="22"/>
        </w:rPr>
        <w:t>ния недостатков товара.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2.3. Гарантии Поставщика и гарантийные обязательства: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2.3.1. Поставщик гарантирует, что товар соответствует Спецификации, пригоден для использов</w:t>
      </w:r>
      <w:r w:rsidRPr="00702568">
        <w:rPr>
          <w:rFonts w:ascii="Times New Roman" w:hAnsi="Times New Roman" w:cs="Times New Roman"/>
          <w:sz w:val="22"/>
          <w:szCs w:val="22"/>
        </w:rPr>
        <w:t>а</w:t>
      </w:r>
      <w:r w:rsidRPr="00702568">
        <w:rPr>
          <w:rFonts w:ascii="Times New Roman" w:hAnsi="Times New Roman" w:cs="Times New Roman"/>
          <w:sz w:val="22"/>
          <w:szCs w:val="22"/>
        </w:rPr>
        <w:t xml:space="preserve">ния, принадлежит ему на праве собственности, не является предметом залога, под арестом не состоит, свободен от прав и претензий третьих лиц. </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2.3.2. Гарантийный срок на товар должен соответствовать сроку годности товара. Если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Заказчика о недостатках товара.</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3. Стоимость и порядок оплаты товара</w:t>
      </w:r>
    </w:p>
    <w:p w:rsidR="00243A7E" w:rsidRPr="00702568" w:rsidRDefault="00243A7E" w:rsidP="00243A7E">
      <w:pPr>
        <w:ind w:firstLine="708"/>
        <w:jc w:val="both"/>
        <w:rPr>
          <w:sz w:val="22"/>
          <w:szCs w:val="22"/>
        </w:rPr>
      </w:pPr>
      <w:r w:rsidRPr="00702568">
        <w:rPr>
          <w:sz w:val="22"/>
          <w:szCs w:val="22"/>
        </w:rPr>
        <w:t>3.1.</w:t>
      </w:r>
      <w:r w:rsidRPr="00702568">
        <w:rPr>
          <w:b/>
          <w:sz w:val="22"/>
          <w:szCs w:val="22"/>
        </w:rPr>
        <w:t xml:space="preserve"> </w:t>
      </w:r>
      <w:r w:rsidRPr="00702568">
        <w:rPr>
          <w:sz w:val="22"/>
          <w:szCs w:val="22"/>
        </w:rPr>
        <w:t xml:space="preserve">Общая стоимость товара по настоящему Договору составляет _______ рублей. (НДС не </w:t>
      </w:r>
      <w:proofErr w:type="gramStart"/>
      <w:r w:rsidRPr="00702568">
        <w:rPr>
          <w:sz w:val="22"/>
          <w:szCs w:val="22"/>
        </w:rPr>
        <w:t>пред</w:t>
      </w:r>
      <w:r w:rsidRPr="00702568">
        <w:rPr>
          <w:sz w:val="22"/>
          <w:szCs w:val="22"/>
        </w:rPr>
        <w:t>у</w:t>
      </w:r>
      <w:r w:rsidRPr="00702568">
        <w:rPr>
          <w:sz w:val="22"/>
          <w:szCs w:val="22"/>
        </w:rPr>
        <w:t>смотрен/НДС не предусмотрен</w:t>
      </w:r>
      <w:proofErr w:type="gramEnd"/>
      <w:r w:rsidRPr="00702568">
        <w:rPr>
          <w:sz w:val="22"/>
          <w:szCs w:val="22"/>
        </w:rPr>
        <w:t>).</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3.2.</w:t>
      </w:r>
      <w:r w:rsidRPr="00702568">
        <w:rPr>
          <w:rFonts w:ascii="Times New Roman" w:hAnsi="Times New Roman" w:cs="Times New Roman"/>
          <w:b/>
          <w:sz w:val="22"/>
          <w:szCs w:val="22"/>
        </w:rPr>
        <w:t xml:space="preserve"> </w:t>
      </w:r>
      <w:r w:rsidRPr="00702568">
        <w:rPr>
          <w:rFonts w:ascii="Times New Roman" w:hAnsi="Times New Roman" w:cs="Times New Roman"/>
          <w:sz w:val="22"/>
          <w:szCs w:val="22"/>
        </w:rPr>
        <w:t>Стоимость товара включает в себя все налоги, пошлины, сборы, транспортные расходы, п</w:t>
      </w:r>
      <w:r w:rsidRPr="00702568">
        <w:rPr>
          <w:rFonts w:ascii="Times New Roman" w:hAnsi="Times New Roman" w:cs="Times New Roman"/>
          <w:sz w:val="22"/>
          <w:szCs w:val="22"/>
        </w:rPr>
        <w:t>о</w:t>
      </w:r>
      <w:r w:rsidRPr="00702568">
        <w:rPr>
          <w:rFonts w:ascii="Times New Roman" w:hAnsi="Times New Roman" w:cs="Times New Roman"/>
          <w:sz w:val="22"/>
          <w:szCs w:val="22"/>
        </w:rPr>
        <w:t xml:space="preserve">грузочно-разгрузочные работы, стоимость его упаковки, маркировки и доставки товара в ГАУЗ «ККЦ СВМП» по адресу: </w:t>
      </w:r>
      <w:proofErr w:type="gramStart"/>
      <w:r w:rsidRPr="00702568">
        <w:rPr>
          <w:rFonts w:ascii="Times New Roman" w:hAnsi="Times New Roman" w:cs="Times New Roman"/>
          <w:sz w:val="22"/>
          <w:szCs w:val="22"/>
        </w:rPr>
        <w:t>г</w:t>
      </w:r>
      <w:proofErr w:type="gramEnd"/>
      <w:r w:rsidRPr="00702568">
        <w:rPr>
          <w:rFonts w:ascii="Times New Roman" w:hAnsi="Times New Roman" w:cs="Times New Roman"/>
          <w:sz w:val="22"/>
          <w:szCs w:val="22"/>
        </w:rPr>
        <w:t>. Владивосток, ул. Уборевича, д. 30/37 и иные возможные расходы Поставщика, нео</w:t>
      </w:r>
      <w:r w:rsidRPr="00702568">
        <w:rPr>
          <w:rFonts w:ascii="Times New Roman" w:hAnsi="Times New Roman" w:cs="Times New Roman"/>
          <w:sz w:val="22"/>
          <w:szCs w:val="22"/>
        </w:rPr>
        <w:t>б</w:t>
      </w:r>
      <w:r w:rsidRPr="00702568">
        <w:rPr>
          <w:rFonts w:ascii="Times New Roman" w:hAnsi="Times New Roman" w:cs="Times New Roman"/>
          <w:sz w:val="22"/>
          <w:szCs w:val="22"/>
        </w:rPr>
        <w:t>ходимые для надлежащего исполнения обязательств, предусмотренных Договором.</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3.3.</w:t>
      </w:r>
      <w:r w:rsidRPr="00702568">
        <w:rPr>
          <w:rFonts w:ascii="Times New Roman" w:hAnsi="Times New Roman" w:cs="Times New Roman"/>
          <w:b/>
          <w:sz w:val="22"/>
          <w:szCs w:val="22"/>
        </w:rPr>
        <w:t xml:space="preserve"> </w:t>
      </w:r>
      <w:r w:rsidRPr="00702568">
        <w:rPr>
          <w:rFonts w:ascii="Times New Roman" w:hAnsi="Times New Roman" w:cs="Times New Roman"/>
          <w:sz w:val="22"/>
          <w:szCs w:val="22"/>
        </w:rPr>
        <w:t>Оплата стоимости товара по настоящему Договору производится Заказчиком по безналичному расчету в рублях Российской Федерации путем перечисления денежных средств на расчетный счет П</w:t>
      </w:r>
      <w:r w:rsidRPr="00702568">
        <w:rPr>
          <w:rFonts w:ascii="Times New Roman" w:hAnsi="Times New Roman" w:cs="Times New Roman"/>
          <w:sz w:val="22"/>
          <w:szCs w:val="22"/>
        </w:rPr>
        <w:t>о</w:t>
      </w:r>
      <w:r w:rsidRPr="00702568">
        <w:rPr>
          <w:rFonts w:ascii="Times New Roman" w:hAnsi="Times New Roman" w:cs="Times New Roman"/>
          <w:sz w:val="22"/>
          <w:szCs w:val="22"/>
        </w:rPr>
        <w:t>ставщика, указанный в настоящем Договоре, платежными поручениями в следующем порядке:</w:t>
      </w:r>
    </w:p>
    <w:p w:rsidR="00243A7E" w:rsidRPr="00702568" w:rsidRDefault="00243A7E" w:rsidP="00243A7E">
      <w:pPr>
        <w:ind w:firstLine="709"/>
        <w:jc w:val="both"/>
        <w:rPr>
          <w:sz w:val="22"/>
          <w:szCs w:val="22"/>
          <w:u w:val="single"/>
        </w:rPr>
      </w:pPr>
      <w:r w:rsidRPr="00702568">
        <w:rPr>
          <w:sz w:val="22"/>
          <w:szCs w:val="22"/>
        </w:rPr>
        <w:t xml:space="preserve">3.3.1. Заказчик производит оплату партии товара </w:t>
      </w:r>
      <w:r w:rsidRPr="00702568">
        <w:rPr>
          <w:sz w:val="22"/>
          <w:szCs w:val="22"/>
          <w:u w:val="single"/>
        </w:rPr>
        <w:t>в течение 60 (шестидесяти) дней</w:t>
      </w:r>
      <w:r w:rsidRPr="00702568">
        <w:rPr>
          <w:sz w:val="22"/>
          <w:szCs w:val="22"/>
        </w:rPr>
        <w:t xml:space="preserve"> на основании счета-фактуры, товарной накладной.</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4. Приемка-передача товара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4.1. Поставка товара и передача относящихся к товару документов осуществляются в сроки, пр</w:t>
      </w:r>
      <w:r w:rsidRPr="00702568">
        <w:rPr>
          <w:rFonts w:ascii="Times New Roman" w:hAnsi="Times New Roman" w:cs="Times New Roman"/>
          <w:sz w:val="22"/>
          <w:szCs w:val="22"/>
        </w:rPr>
        <w:t>е</w:t>
      </w:r>
      <w:r w:rsidRPr="00702568">
        <w:rPr>
          <w:rFonts w:ascii="Times New Roman" w:hAnsi="Times New Roman" w:cs="Times New Roman"/>
          <w:sz w:val="22"/>
          <w:szCs w:val="22"/>
        </w:rPr>
        <w:t>дусмотренные пунктом 1.2 настоящего Договора.</w:t>
      </w:r>
    </w:p>
    <w:p w:rsidR="00243A7E" w:rsidRPr="00702568" w:rsidRDefault="00243A7E" w:rsidP="00243A7E">
      <w:pPr>
        <w:ind w:firstLine="708"/>
        <w:jc w:val="both"/>
        <w:rPr>
          <w:sz w:val="22"/>
          <w:szCs w:val="22"/>
        </w:rPr>
      </w:pPr>
      <w:r w:rsidRPr="00702568">
        <w:rPr>
          <w:sz w:val="22"/>
          <w:szCs w:val="22"/>
        </w:rPr>
        <w:t>4.2. Право собственности на товар и риск случайной гибели, случайного повреждения товара п</w:t>
      </w:r>
      <w:r w:rsidRPr="00702568">
        <w:rPr>
          <w:sz w:val="22"/>
          <w:szCs w:val="22"/>
        </w:rPr>
        <w:t>е</w:t>
      </w:r>
      <w:r w:rsidRPr="00702568">
        <w:rPr>
          <w:sz w:val="22"/>
          <w:szCs w:val="22"/>
        </w:rPr>
        <w:t>реходит к Заказчику с момента принятия товара – подписания Заказчиком товарной накладной. С указа</w:t>
      </w:r>
      <w:r w:rsidRPr="00702568">
        <w:rPr>
          <w:sz w:val="22"/>
          <w:szCs w:val="22"/>
        </w:rPr>
        <w:t>н</w:t>
      </w:r>
      <w:r w:rsidRPr="00702568">
        <w:rPr>
          <w:sz w:val="22"/>
          <w:szCs w:val="22"/>
        </w:rPr>
        <w:t>ного момента Поставщик считается исполнившим свою обязанность по передаче товара.</w:t>
      </w:r>
    </w:p>
    <w:p w:rsidR="00243A7E" w:rsidRPr="00702568" w:rsidRDefault="00243A7E" w:rsidP="00243A7E">
      <w:pPr>
        <w:ind w:firstLine="708"/>
        <w:jc w:val="both"/>
        <w:rPr>
          <w:sz w:val="22"/>
          <w:szCs w:val="22"/>
        </w:rPr>
      </w:pPr>
      <w:r w:rsidRPr="00702568">
        <w:rPr>
          <w:sz w:val="22"/>
          <w:szCs w:val="22"/>
        </w:rPr>
        <w:t>4.3. Заказчик обеспечивает приемку переданного товара и относящихся к товару документов, за исключением случаев, когда он вправе потребовать замены товара или отказаться от приёмки товара в соответствии с действующим законодательством. При приемке товара Заказчик проверяет соответствие поставленного товара условиям Договора.</w:t>
      </w:r>
    </w:p>
    <w:p w:rsidR="00243A7E" w:rsidRPr="00702568" w:rsidRDefault="00243A7E" w:rsidP="00243A7E">
      <w:pPr>
        <w:ind w:firstLine="708"/>
        <w:jc w:val="both"/>
        <w:rPr>
          <w:sz w:val="22"/>
          <w:szCs w:val="22"/>
        </w:rPr>
      </w:pPr>
      <w:r w:rsidRPr="00702568">
        <w:rPr>
          <w:sz w:val="22"/>
          <w:szCs w:val="22"/>
        </w:rPr>
        <w:t>4.4. В случае поставки товара, несоответствующего условиям настоящего Договора о количестве, ассортименте, качестве, комплектности или упаковке (таре) товара Заказчик незамедлительно уведомляет об этом Поставщика и устанавливает срок для надлежащего исполнения Поставщиком своих обязательств в соответствии с условиями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4.5. Поставщик, получивший от Заказчика уведомление, предусмотренное пунктом 4.4 настоящего Договора, обязан устранить замечания в срок, установленный Заказчиком.</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4.6. Не заказанный по заявкам товар не принимается и не оплачивается Заказчиком.</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5. Права и обязанности Заказчика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5.1. Заказчик вправе:</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5.1.1. Требовать от Поставщика надлежащей поставки товара соответствующего качества в кол</w:t>
      </w:r>
      <w:r w:rsidRPr="00702568">
        <w:rPr>
          <w:rFonts w:ascii="Times New Roman" w:hAnsi="Times New Roman" w:cs="Times New Roman"/>
          <w:sz w:val="22"/>
          <w:szCs w:val="22"/>
        </w:rPr>
        <w:t>и</w:t>
      </w:r>
      <w:r w:rsidRPr="00702568">
        <w:rPr>
          <w:rFonts w:ascii="Times New Roman" w:hAnsi="Times New Roman" w:cs="Times New Roman"/>
          <w:sz w:val="22"/>
          <w:szCs w:val="22"/>
        </w:rPr>
        <w:t>честве и в сроки, предусмотренные настоящим Договором.</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5.1.2. Требовать от Поставщика передачи недостающих или замены ненадлежащих документов, подтверждающих поставку (отгрузку) и (или) качество товара.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представленных Поставщиком документов на товар.</w:t>
      </w:r>
    </w:p>
    <w:p w:rsidR="00243A7E" w:rsidRPr="00702568" w:rsidRDefault="00243A7E" w:rsidP="00243A7E">
      <w:pPr>
        <w:pStyle w:val="ConsPlusNormal"/>
        <w:widowControl/>
        <w:ind w:firstLine="708"/>
        <w:jc w:val="both"/>
        <w:rPr>
          <w:rFonts w:ascii="Times New Roman" w:hAnsi="Times New Roman" w:cs="Times New Roman"/>
          <w:sz w:val="22"/>
          <w:szCs w:val="22"/>
        </w:rPr>
      </w:pPr>
      <w:r w:rsidRPr="00702568">
        <w:rPr>
          <w:rFonts w:ascii="Times New Roman" w:hAnsi="Times New Roman" w:cs="Times New Roman"/>
          <w:sz w:val="22"/>
          <w:szCs w:val="22"/>
        </w:rPr>
        <w:t xml:space="preserve">5.1.4. Определять лиц, непосредственно участвующих в </w:t>
      </w:r>
      <w:proofErr w:type="gramStart"/>
      <w:r w:rsidRPr="00702568">
        <w:rPr>
          <w:rFonts w:ascii="Times New Roman" w:hAnsi="Times New Roman" w:cs="Times New Roman"/>
          <w:sz w:val="22"/>
          <w:szCs w:val="22"/>
        </w:rPr>
        <w:t>контроле за</w:t>
      </w:r>
      <w:proofErr w:type="gramEnd"/>
      <w:r w:rsidRPr="00702568">
        <w:rPr>
          <w:rFonts w:ascii="Times New Roman" w:hAnsi="Times New Roman" w:cs="Times New Roman"/>
          <w:sz w:val="22"/>
          <w:szCs w:val="22"/>
        </w:rPr>
        <w:t xml:space="preserve"> осуществлением поставки т</w:t>
      </w:r>
      <w:r w:rsidRPr="00702568">
        <w:rPr>
          <w:rFonts w:ascii="Times New Roman" w:hAnsi="Times New Roman" w:cs="Times New Roman"/>
          <w:sz w:val="22"/>
          <w:szCs w:val="22"/>
        </w:rPr>
        <w:t>о</w:t>
      </w:r>
      <w:r w:rsidRPr="00702568">
        <w:rPr>
          <w:rFonts w:ascii="Times New Roman" w:hAnsi="Times New Roman" w:cs="Times New Roman"/>
          <w:sz w:val="22"/>
          <w:szCs w:val="22"/>
        </w:rPr>
        <w:t>вара.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5.2. Заказчик обязан:</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5.2.1. Своевременно сообщать в письменной форме Поставщику о недостатках товара, обнаруже</w:t>
      </w:r>
      <w:r w:rsidRPr="00702568">
        <w:rPr>
          <w:rFonts w:ascii="Times New Roman" w:hAnsi="Times New Roman" w:cs="Times New Roman"/>
          <w:sz w:val="22"/>
          <w:szCs w:val="22"/>
        </w:rPr>
        <w:t>н</w:t>
      </w:r>
      <w:r w:rsidRPr="00702568">
        <w:rPr>
          <w:rFonts w:ascii="Times New Roman" w:hAnsi="Times New Roman" w:cs="Times New Roman"/>
          <w:sz w:val="22"/>
          <w:szCs w:val="22"/>
        </w:rPr>
        <w:t>ных в ходе его поставки или приемки.</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lastRenderedPageBreak/>
        <w:t>5.2.2. Обеспечивать своевременную оплату товара в соответствии с условиями настоящего Дог</w:t>
      </w:r>
      <w:r w:rsidRPr="00702568">
        <w:rPr>
          <w:rFonts w:ascii="Times New Roman" w:hAnsi="Times New Roman" w:cs="Times New Roman"/>
          <w:sz w:val="22"/>
          <w:szCs w:val="22"/>
        </w:rPr>
        <w:t>о</w:t>
      </w:r>
      <w:r w:rsidRPr="00702568">
        <w:rPr>
          <w:rFonts w:ascii="Times New Roman" w:hAnsi="Times New Roman" w:cs="Times New Roman"/>
          <w:sz w:val="22"/>
          <w:szCs w:val="22"/>
        </w:rPr>
        <w:t>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5.2.3. Обеспечивать своевременную приемку товара в соответствии с условиями настоящего Дог</w:t>
      </w:r>
      <w:r w:rsidRPr="00702568">
        <w:rPr>
          <w:rFonts w:ascii="Times New Roman" w:hAnsi="Times New Roman" w:cs="Times New Roman"/>
          <w:sz w:val="22"/>
          <w:szCs w:val="22"/>
        </w:rPr>
        <w:t>о</w:t>
      </w:r>
      <w:r w:rsidRPr="00702568">
        <w:rPr>
          <w:rFonts w:ascii="Times New Roman" w:hAnsi="Times New Roman" w:cs="Times New Roman"/>
          <w:sz w:val="22"/>
          <w:szCs w:val="22"/>
        </w:rPr>
        <w:t>вора.</w:t>
      </w:r>
    </w:p>
    <w:p w:rsidR="00243A7E" w:rsidRPr="00702568" w:rsidRDefault="00243A7E" w:rsidP="00243A7E">
      <w:pPr>
        <w:pStyle w:val="ConsPlusNormal"/>
        <w:widowControl/>
        <w:ind w:firstLine="0"/>
        <w:jc w:val="center"/>
        <w:rPr>
          <w:rFonts w:ascii="Times New Roman" w:hAnsi="Times New Roman" w:cs="Times New Roman"/>
          <w:sz w:val="22"/>
          <w:szCs w:val="22"/>
        </w:rPr>
      </w:pPr>
      <w:r w:rsidRPr="00702568">
        <w:rPr>
          <w:rFonts w:ascii="Times New Roman" w:hAnsi="Times New Roman" w:cs="Times New Roman"/>
          <w:b/>
          <w:sz w:val="22"/>
          <w:szCs w:val="22"/>
        </w:rPr>
        <w:t>6. Права и обязанности Поставщика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6.1. Поставщик вправе:</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6.1.1. Требовать приемки товара в сроки, установленные настоящим Договором.</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6.1.2. Требовать своевременной оплаты поставленного товара в соответствии с подпунктом 3.3.1 настоящего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6.2. Поставщик обязан:</w:t>
      </w:r>
    </w:p>
    <w:p w:rsidR="00243A7E" w:rsidRPr="00702568" w:rsidRDefault="00243A7E" w:rsidP="00243A7E">
      <w:pPr>
        <w:ind w:firstLine="709"/>
        <w:jc w:val="both"/>
        <w:rPr>
          <w:sz w:val="22"/>
          <w:szCs w:val="22"/>
        </w:rPr>
      </w:pPr>
      <w:r w:rsidRPr="00702568">
        <w:rPr>
          <w:sz w:val="22"/>
          <w:szCs w:val="22"/>
        </w:rPr>
        <w:t>6.2.1. Поставить товар, отвечающий условиям настоящего Договора, и передать Заказчику отн</w:t>
      </w:r>
      <w:r w:rsidRPr="00702568">
        <w:rPr>
          <w:sz w:val="22"/>
          <w:szCs w:val="22"/>
        </w:rPr>
        <w:t>о</w:t>
      </w:r>
      <w:r w:rsidRPr="00702568">
        <w:rPr>
          <w:sz w:val="22"/>
          <w:szCs w:val="22"/>
        </w:rPr>
        <w:t>сящиеся к товару документы.</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6.2.2. Безвозмездно устранить выявленные недостатки товара или произвести замену товара в п</w:t>
      </w:r>
      <w:r w:rsidRPr="00702568">
        <w:rPr>
          <w:rFonts w:ascii="Times New Roman" w:hAnsi="Times New Roman" w:cs="Times New Roman"/>
          <w:sz w:val="22"/>
          <w:szCs w:val="22"/>
        </w:rPr>
        <w:t>о</w:t>
      </w:r>
      <w:r w:rsidRPr="00702568">
        <w:rPr>
          <w:rFonts w:ascii="Times New Roman" w:hAnsi="Times New Roman" w:cs="Times New Roman"/>
          <w:sz w:val="22"/>
          <w:szCs w:val="22"/>
        </w:rPr>
        <w:t>рядке и на условиях, предусмотренных настоящим Договором.</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7. Ответственность Сторон</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7.1. Ответственность Заказчика: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7.1.1. За неисполнение или ненадлежащее исполнение своих обязательств Заказчик несет ответс</w:t>
      </w:r>
      <w:r w:rsidRPr="00702568">
        <w:rPr>
          <w:rFonts w:ascii="Times New Roman" w:hAnsi="Times New Roman" w:cs="Times New Roman"/>
          <w:sz w:val="22"/>
          <w:szCs w:val="22"/>
        </w:rPr>
        <w:t>т</w:t>
      </w:r>
      <w:r w:rsidRPr="00702568">
        <w:rPr>
          <w:rFonts w:ascii="Times New Roman" w:hAnsi="Times New Roman" w:cs="Times New Roman"/>
          <w:sz w:val="22"/>
          <w:szCs w:val="22"/>
        </w:rPr>
        <w:t>венность в соответствии с действующим законодательством Российской Федерации.</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7.2. Ответственность Поставщика:</w:t>
      </w:r>
    </w:p>
    <w:p w:rsidR="004A1238" w:rsidRPr="00702568" w:rsidRDefault="00243A7E" w:rsidP="004A1238">
      <w:pPr>
        <w:pStyle w:val="ConsPlusNormal"/>
        <w:widowControl/>
        <w:ind w:firstLine="709"/>
        <w:jc w:val="both"/>
        <w:rPr>
          <w:rFonts w:ascii="Times New Roman" w:hAnsi="Times New Roman" w:cs="Times New Roman"/>
          <w:sz w:val="22"/>
          <w:szCs w:val="22"/>
        </w:rPr>
      </w:pPr>
      <w:r w:rsidRPr="004A1238">
        <w:rPr>
          <w:rFonts w:ascii="Times New Roman" w:hAnsi="Times New Roman" w:cs="Times New Roman"/>
          <w:sz w:val="22"/>
          <w:szCs w:val="22"/>
        </w:rPr>
        <w:t xml:space="preserve">7.2.1. </w:t>
      </w:r>
      <w:r w:rsidR="004A1238" w:rsidRPr="004A1238">
        <w:rPr>
          <w:rFonts w:ascii="Times New Roman" w:hAnsi="Times New Roman" w:cs="Times New Roman"/>
          <w:sz w:val="22"/>
          <w:szCs w:val="22"/>
        </w:rPr>
        <w:t>За неисполнение или ненадлежащее исполнение своих обязательств Поставщик несет отве</w:t>
      </w:r>
      <w:r w:rsidR="004A1238" w:rsidRPr="004A1238">
        <w:rPr>
          <w:rFonts w:ascii="Times New Roman" w:hAnsi="Times New Roman" w:cs="Times New Roman"/>
          <w:sz w:val="22"/>
          <w:szCs w:val="22"/>
        </w:rPr>
        <w:t>т</w:t>
      </w:r>
      <w:r w:rsidR="004A1238" w:rsidRPr="004A1238">
        <w:rPr>
          <w:rFonts w:ascii="Times New Roman" w:hAnsi="Times New Roman" w:cs="Times New Roman"/>
          <w:sz w:val="22"/>
          <w:szCs w:val="22"/>
        </w:rPr>
        <w:t>ственность</w:t>
      </w:r>
      <w:r w:rsidR="004A1238" w:rsidRPr="00702568">
        <w:rPr>
          <w:rFonts w:ascii="Times New Roman" w:hAnsi="Times New Roman" w:cs="Times New Roman"/>
          <w:sz w:val="22"/>
          <w:szCs w:val="22"/>
        </w:rPr>
        <w:t xml:space="preserve"> в соответствии с действующим законодательством Российской Федерации.</w:t>
      </w:r>
    </w:p>
    <w:p w:rsidR="00243A7E" w:rsidRPr="00702568" w:rsidRDefault="00243A7E" w:rsidP="00243A7E">
      <w:pPr>
        <w:ind w:firstLine="709"/>
        <w:jc w:val="both"/>
        <w:rPr>
          <w:sz w:val="22"/>
          <w:szCs w:val="22"/>
        </w:rPr>
      </w:pPr>
      <w:r w:rsidRPr="00702568">
        <w:rPr>
          <w:sz w:val="22"/>
          <w:szCs w:val="22"/>
        </w:rPr>
        <w:t>7.</w:t>
      </w:r>
      <w:r w:rsidR="004A1238">
        <w:rPr>
          <w:sz w:val="22"/>
          <w:szCs w:val="22"/>
        </w:rPr>
        <w:t>3.</w:t>
      </w:r>
      <w:r w:rsidRPr="00702568">
        <w:rPr>
          <w:sz w:val="22"/>
          <w:szCs w:val="22"/>
        </w:rPr>
        <w:t xml:space="preserve"> Неустойка начисляется за каждый день просрочки исполнения обязательства, предусмотре</w:t>
      </w:r>
      <w:r w:rsidRPr="00702568">
        <w:rPr>
          <w:sz w:val="22"/>
          <w:szCs w:val="22"/>
        </w:rPr>
        <w:t>н</w:t>
      </w:r>
      <w:r w:rsidRPr="00702568">
        <w:rPr>
          <w:sz w:val="22"/>
          <w:szCs w:val="22"/>
        </w:rPr>
        <w:t>ного Договором, начиная со дня, следующего после дня истечения установленного Договором срока и</w:t>
      </w:r>
      <w:r w:rsidRPr="00702568">
        <w:rPr>
          <w:sz w:val="22"/>
          <w:szCs w:val="22"/>
        </w:rPr>
        <w:t>с</w:t>
      </w:r>
      <w:r w:rsidRPr="00702568">
        <w:rPr>
          <w:sz w:val="22"/>
          <w:szCs w:val="22"/>
        </w:rPr>
        <w:t>полнения обязательства.</w:t>
      </w:r>
    </w:p>
    <w:p w:rsidR="00243A7E" w:rsidRPr="00702568" w:rsidRDefault="004A1238" w:rsidP="00243A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7.4</w:t>
      </w:r>
      <w:r w:rsidR="00243A7E" w:rsidRPr="00702568">
        <w:rPr>
          <w:rFonts w:ascii="Times New Roman" w:hAnsi="Times New Roman" w:cs="Times New Roman"/>
          <w:sz w:val="22"/>
          <w:szCs w:val="22"/>
        </w:rPr>
        <w:t xml:space="preserve">. </w:t>
      </w:r>
      <w:r>
        <w:rPr>
          <w:rFonts w:ascii="Times New Roman" w:hAnsi="Times New Roman" w:cs="Times New Roman"/>
          <w:sz w:val="22"/>
          <w:szCs w:val="22"/>
        </w:rPr>
        <w:t>Стороны</w:t>
      </w:r>
      <w:r w:rsidR="00243A7E" w:rsidRPr="00702568">
        <w:rPr>
          <w:rFonts w:ascii="Times New Roman" w:hAnsi="Times New Roman" w:cs="Times New Roman"/>
          <w:sz w:val="22"/>
          <w:szCs w:val="22"/>
        </w:rPr>
        <w:t xml:space="preserve"> освобождается от уплаты неустойки, если докаж</w:t>
      </w:r>
      <w:r>
        <w:rPr>
          <w:rFonts w:ascii="Times New Roman" w:hAnsi="Times New Roman" w:cs="Times New Roman"/>
          <w:sz w:val="22"/>
          <w:szCs w:val="22"/>
        </w:rPr>
        <w:t>у</w:t>
      </w:r>
      <w:r w:rsidR="00243A7E" w:rsidRPr="00702568">
        <w:rPr>
          <w:rFonts w:ascii="Times New Roman" w:hAnsi="Times New Roman" w:cs="Times New Roman"/>
          <w:sz w:val="22"/>
          <w:szCs w:val="22"/>
        </w:rPr>
        <w:t>т, что просрочка исполнения ук</w:t>
      </w:r>
      <w:r w:rsidR="00243A7E" w:rsidRPr="00702568">
        <w:rPr>
          <w:rFonts w:ascii="Times New Roman" w:hAnsi="Times New Roman" w:cs="Times New Roman"/>
          <w:sz w:val="22"/>
          <w:szCs w:val="22"/>
        </w:rPr>
        <w:t>а</w:t>
      </w:r>
      <w:r w:rsidR="00243A7E" w:rsidRPr="00702568">
        <w:rPr>
          <w:rFonts w:ascii="Times New Roman" w:hAnsi="Times New Roman" w:cs="Times New Roman"/>
          <w:sz w:val="22"/>
          <w:szCs w:val="22"/>
        </w:rPr>
        <w:t xml:space="preserve">занного обязательства произошла вследствие непреодолимой силы или по вине </w:t>
      </w:r>
      <w:r>
        <w:rPr>
          <w:rFonts w:ascii="Times New Roman" w:hAnsi="Times New Roman" w:cs="Times New Roman"/>
          <w:sz w:val="22"/>
          <w:szCs w:val="22"/>
        </w:rPr>
        <w:t>другой Стороны</w:t>
      </w:r>
      <w:r w:rsidR="00243A7E" w:rsidRPr="00702568">
        <w:rPr>
          <w:rFonts w:ascii="Times New Roman" w:hAnsi="Times New Roman" w:cs="Times New Roman"/>
          <w:sz w:val="22"/>
          <w:szCs w:val="22"/>
        </w:rPr>
        <w:t>.</w:t>
      </w:r>
    </w:p>
    <w:p w:rsidR="00243A7E" w:rsidRPr="00702568" w:rsidRDefault="004A1238" w:rsidP="00243A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7.5</w:t>
      </w:r>
      <w:r w:rsidR="00243A7E" w:rsidRPr="00702568">
        <w:rPr>
          <w:rFonts w:ascii="Times New Roman" w:hAnsi="Times New Roman" w:cs="Times New Roman"/>
          <w:sz w:val="22"/>
          <w:szCs w:val="22"/>
        </w:rPr>
        <w:t xml:space="preserve">. Уплата неустойки не освобождает </w:t>
      </w:r>
      <w:r>
        <w:rPr>
          <w:rFonts w:ascii="Times New Roman" w:hAnsi="Times New Roman" w:cs="Times New Roman"/>
          <w:sz w:val="22"/>
          <w:szCs w:val="22"/>
        </w:rPr>
        <w:t xml:space="preserve">Стороны от </w:t>
      </w:r>
      <w:r w:rsidR="00243A7E" w:rsidRPr="00702568">
        <w:rPr>
          <w:rFonts w:ascii="Times New Roman" w:hAnsi="Times New Roman" w:cs="Times New Roman"/>
          <w:sz w:val="22"/>
          <w:szCs w:val="22"/>
        </w:rPr>
        <w:t>исполнения обязательств по настоящему Дог</w:t>
      </w:r>
      <w:r w:rsidR="00243A7E" w:rsidRPr="00702568">
        <w:rPr>
          <w:rFonts w:ascii="Times New Roman" w:hAnsi="Times New Roman" w:cs="Times New Roman"/>
          <w:sz w:val="22"/>
          <w:szCs w:val="22"/>
        </w:rPr>
        <w:t>о</w:t>
      </w:r>
      <w:r w:rsidR="00243A7E" w:rsidRPr="00702568">
        <w:rPr>
          <w:rFonts w:ascii="Times New Roman" w:hAnsi="Times New Roman" w:cs="Times New Roman"/>
          <w:sz w:val="22"/>
          <w:szCs w:val="22"/>
        </w:rPr>
        <w:t>вору.</w:t>
      </w:r>
    </w:p>
    <w:p w:rsidR="00243A7E" w:rsidRPr="00702568" w:rsidRDefault="004A1238" w:rsidP="00243A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7.6</w:t>
      </w:r>
      <w:r w:rsidR="00243A7E" w:rsidRPr="00702568">
        <w:rPr>
          <w:rFonts w:ascii="Times New Roman" w:hAnsi="Times New Roman" w:cs="Times New Roman"/>
          <w:sz w:val="22"/>
          <w:szCs w:val="22"/>
        </w:rPr>
        <w:t>. Условия освобождения Сторон от ответственности:</w:t>
      </w:r>
    </w:p>
    <w:p w:rsidR="00243A7E" w:rsidRPr="00702568" w:rsidRDefault="004A1238" w:rsidP="00243A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7.6</w:t>
      </w:r>
      <w:r w:rsidR="00243A7E" w:rsidRPr="00702568">
        <w:rPr>
          <w:rFonts w:ascii="Times New Roman" w:hAnsi="Times New Roman" w:cs="Times New Roman"/>
          <w:sz w:val="22"/>
          <w:szCs w:val="22"/>
        </w:rPr>
        <w:t>.1. Стороны освобождаются от ответственности за частичное или полное неисполнение обяз</w:t>
      </w:r>
      <w:r w:rsidR="00243A7E" w:rsidRPr="00702568">
        <w:rPr>
          <w:rFonts w:ascii="Times New Roman" w:hAnsi="Times New Roman" w:cs="Times New Roman"/>
          <w:sz w:val="22"/>
          <w:szCs w:val="22"/>
        </w:rPr>
        <w:t>а</w:t>
      </w:r>
      <w:r w:rsidR="00243A7E" w:rsidRPr="00702568">
        <w:rPr>
          <w:rFonts w:ascii="Times New Roman" w:hAnsi="Times New Roman" w:cs="Times New Roman"/>
          <w:sz w:val="22"/>
          <w:szCs w:val="22"/>
        </w:rPr>
        <w:t xml:space="preserve">тельств по настоящему Договору в случае наступления обстоятельств непреодолимой силы (форс-мажор). </w:t>
      </w:r>
      <w:proofErr w:type="gramStart"/>
      <w:r w:rsidR="00243A7E" w:rsidRPr="00702568">
        <w:rPr>
          <w:rFonts w:ascii="Times New Roman" w:hAnsi="Times New Roman" w:cs="Times New Roman"/>
          <w:sz w:val="22"/>
          <w:szCs w:val="22"/>
        </w:rPr>
        <w:t>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w:t>
      </w:r>
      <w:r w:rsidR="00243A7E" w:rsidRPr="00702568">
        <w:rPr>
          <w:rFonts w:ascii="Times New Roman" w:hAnsi="Times New Roman" w:cs="Times New Roman"/>
          <w:sz w:val="22"/>
          <w:szCs w:val="22"/>
        </w:rPr>
        <w:t>з</w:t>
      </w:r>
      <w:r w:rsidR="00243A7E" w:rsidRPr="00702568">
        <w:rPr>
          <w:rFonts w:ascii="Times New Roman" w:hAnsi="Times New Roman" w:cs="Times New Roman"/>
          <w:sz w:val="22"/>
          <w:szCs w:val="22"/>
        </w:rPr>
        <w:t>можным или настолько бессмысленным, что в данных обстоятельствах считается невозможным, и вкл</w:t>
      </w:r>
      <w:r w:rsidR="00243A7E" w:rsidRPr="00702568">
        <w:rPr>
          <w:rFonts w:ascii="Times New Roman" w:hAnsi="Times New Roman" w:cs="Times New Roman"/>
          <w:sz w:val="22"/>
          <w:szCs w:val="22"/>
        </w:rPr>
        <w:t>ю</w:t>
      </w:r>
      <w:r w:rsidR="00243A7E" w:rsidRPr="00702568">
        <w:rPr>
          <w:rFonts w:ascii="Times New Roman" w:hAnsi="Times New Roman" w:cs="Times New Roman"/>
          <w:sz w:val="22"/>
          <w:szCs w:val="22"/>
        </w:rPr>
        <w:t>чает, но не ограничивается такими явлениями, как война, волнения, общественные беспорядки, землетр</w:t>
      </w:r>
      <w:r w:rsidR="00243A7E" w:rsidRPr="00702568">
        <w:rPr>
          <w:rFonts w:ascii="Times New Roman" w:hAnsi="Times New Roman" w:cs="Times New Roman"/>
          <w:sz w:val="22"/>
          <w:szCs w:val="22"/>
        </w:rPr>
        <w:t>я</w:t>
      </w:r>
      <w:r w:rsidR="00243A7E" w:rsidRPr="00702568">
        <w:rPr>
          <w:rFonts w:ascii="Times New Roman" w:hAnsi="Times New Roman" w:cs="Times New Roman"/>
          <w:sz w:val="22"/>
          <w:szCs w:val="22"/>
        </w:rPr>
        <w:t>сение, пожар, взрыв, буря, наводнение или другие неблагоприятные метеорологические условия, заба</w:t>
      </w:r>
      <w:r w:rsidR="00243A7E" w:rsidRPr="00702568">
        <w:rPr>
          <w:rFonts w:ascii="Times New Roman" w:hAnsi="Times New Roman" w:cs="Times New Roman"/>
          <w:sz w:val="22"/>
          <w:szCs w:val="22"/>
        </w:rPr>
        <w:t>с</w:t>
      </w:r>
      <w:r w:rsidR="00243A7E" w:rsidRPr="00702568">
        <w:rPr>
          <w:rFonts w:ascii="Times New Roman" w:hAnsi="Times New Roman" w:cs="Times New Roman"/>
          <w:sz w:val="22"/>
          <w:szCs w:val="22"/>
        </w:rPr>
        <w:t>товки, локауты или другие</w:t>
      </w:r>
      <w:proofErr w:type="gramEnd"/>
      <w:r w:rsidR="00243A7E" w:rsidRPr="00702568">
        <w:rPr>
          <w:rFonts w:ascii="Times New Roman" w:hAnsi="Times New Roman" w:cs="Times New Roman"/>
          <w:sz w:val="22"/>
          <w:szCs w:val="22"/>
        </w:rPr>
        <w:t xml:space="preserve"> события в промышленности (за исключением тех случаев, когда такие заба</w:t>
      </w:r>
      <w:r w:rsidR="00243A7E" w:rsidRPr="00702568">
        <w:rPr>
          <w:rFonts w:ascii="Times New Roman" w:hAnsi="Times New Roman" w:cs="Times New Roman"/>
          <w:sz w:val="22"/>
          <w:szCs w:val="22"/>
        </w:rPr>
        <w:t>с</w:t>
      </w:r>
      <w:r w:rsidR="00243A7E" w:rsidRPr="00702568">
        <w:rPr>
          <w:rFonts w:ascii="Times New Roman" w:hAnsi="Times New Roman" w:cs="Times New Roman"/>
          <w:sz w:val="22"/>
          <w:szCs w:val="22"/>
        </w:rPr>
        <w:t>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8. Порядок разрешения споров</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8.1. Все споры и разногласия, которые могут возникнуть из настоящего Договора между Сторон</w:t>
      </w:r>
      <w:r w:rsidRPr="00702568">
        <w:rPr>
          <w:rFonts w:ascii="Times New Roman" w:hAnsi="Times New Roman" w:cs="Times New Roman"/>
          <w:sz w:val="22"/>
          <w:szCs w:val="22"/>
        </w:rPr>
        <w:t>а</w:t>
      </w:r>
      <w:r w:rsidRPr="00702568">
        <w:rPr>
          <w:rFonts w:ascii="Times New Roman" w:hAnsi="Times New Roman" w:cs="Times New Roman"/>
          <w:sz w:val="22"/>
          <w:szCs w:val="22"/>
        </w:rPr>
        <w:t>ми, разрешаются путем переговоров, в том числе в претензионном порядке.</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8.2. Претензия оформляется в письменной форме и направляется той Стороне по Договору, кот</w:t>
      </w:r>
      <w:r w:rsidRPr="00702568">
        <w:rPr>
          <w:rFonts w:ascii="Times New Roman" w:hAnsi="Times New Roman" w:cs="Times New Roman"/>
          <w:sz w:val="22"/>
          <w:szCs w:val="22"/>
        </w:rPr>
        <w:t>о</w:t>
      </w:r>
      <w:r w:rsidRPr="00702568">
        <w:rPr>
          <w:rFonts w:ascii="Times New Roman" w:hAnsi="Times New Roman" w:cs="Times New Roman"/>
          <w:sz w:val="22"/>
          <w:szCs w:val="22"/>
        </w:rPr>
        <w:t>рой допущены нарушения его условий. В претензии перечисляются допущенные при исполнении Догов</w:t>
      </w:r>
      <w:r w:rsidRPr="00702568">
        <w:rPr>
          <w:rFonts w:ascii="Times New Roman" w:hAnsi="Times New Roman" w:cs="Times New Roman"/>
          <w:sz w:val="22"/>
          <w:szCs w:val="22"/>
        </w:rPr>
        <w:t>о</w:t>
      </w:r>
      <w:r w:rsidRPr="00702568">
        <w:rPr>
          <w:rFonts w:ascii="Times New Roman" w:hAnsi="Times New Roman" w:cs="Times New Roman"/>
          <w:sz w:val="22"/>
          <w:szCs w:val="22"/>
        </w:rPr>
        <w:t>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8.3.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в самих отправлениях или в настоящем Договоре. Переписка Сторон может осуществляться в виде письма или телеграммы, а в случаях направления телекса, факса, иного электронного сообщения – с последующим предоставлением оригинала документа.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8.4. При не урегулировании Сторонами спора в досудебном порядке спор передается на разреш</w:t>
      </w:r>
      <w:r w:rsidRPr="00702568">
        <w:rPr>
          <w:rFonts w:ascii="Times New Roman" w:hAnsi="Times New Roman" w:cs="Times New Roman"/>
          <w:sz w:val="22"/>
          <w:szCs w:val="22"/>
        </w:rPr>
        <w:t>е</w:t>
      </w:r>
      <w:r w:rsidRPr="00702568">
        <w:rPr>
          <w:rFonts w:ascii="Times New Roman" w:hAnsi="Times New Roman" w:cs="Times New Roman"/>
          <w:sz w:val="22"/>
          <w:szCs w:val="22"/>
        </w:rPr>
        <w:t xml:space="preserve">ние в Арбитражный суд </w:t>
      </w:r>
      <w:r w:rsidR="004A1238">
        <w:rPr>
          <w:rFonts w:ascii="Times New Roman" w:hAnsi="Times New Roman" w:cs="Times New Roman"/>
          <w:sz w:val="22"/>
          <w:szCs w:val="22"/>
        </w:rPr>
        <w:t>по месту нахождения истца</w:t>
      </w:r>
      <w:r w:rsidRPr="00702568">
        <w:rPr>
          <w:rFonts w:ascii="Times New Roman" w:hAnsi="Times New Roman" w:cs="Times New Roman"/>
          <w:sz w:val="22"/>
          <w:szCs w:val="22"/>
        </w:rPr>
        <w:t>.</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9. Срок действия, изменение и расторжение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9.1. Договор вступает в силу с момента его подписания Сторонами и действует до 31 декабря 2016 года.</w:t>
      </w:r>
    </w:p>
    <w:p w:rsidR="00243A7E" w:rsidRPr="00702568" w:rsidRDefault="00243A7E" w:rsidP="00243A7E">
      <w:pPr>
        <w:ind w:firstLine="709"/>
        <w:jc w:val="both"/>
        <w:rPr>
          <w:sz w:val="22"/>
          <w:szCs w:val="22"/>
        </w:rPr>
      </w:pPr>
      <w:r w:rsidRPr="00702568">
        <w:rPr>
          <w:sz w:val="22"/>
          <w:szCs w:val="22"/>
        </w:rPr>
        <w:lastRenderedPageBreak/>
        <w:t>9.1.1. действие Договора в части исполнения обязательств по поставке товара до 31 декабря 2016 года, в части исполнения обязательств по оплате до осуществления полного взаиморасчета между Стор</w:t>
      </w:r>
      <w:r w:rsidRPr="00702568">
        <w:rPr>
          <w:sz w:val="22"/>
          <w:szCs w:val="22"/>
        </w:rPr>
        <w:t>о</w:t>
      </w:r>
      <w:r w:rsidRPr="00702568">
        <w:rPr>
          <w:sz w:val="22"/>
          <w:szCs w:val="22"/>
        </w:rPr>
        <w:t>нами, при условии представления Поставщиком счета-фактуры и товарной накладной.</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9.2. Изменение положений настоящего Договора допускается в случаях, предусмотренных зак</w:t>
      </w:r>
      <w:r w:rsidRPr="00702568">
        <w:rPr>
          <w:rFonts w:ascii="Times New Roman" w:hAnsi="Times New Roman" w:cs="Times New Roman"/>
          <w:sz w:val="22"/>
          <w:szCs w:val="22"/>
        </w:rPr>
        <w:t>о</w:t>
      </w:r>
      <w:r w:rsidRPr="00702568">
        <w:rPr>
          <w:rFonts w:ascii="Times New Roman" w:hAnsi="Times New Roman" w:cs="Times New Roman"/>
          <w:sz w:val="22"/>
          <w:szCs w:val="22"/>
        </w:rPr>
        <w:t>ном.</w:t>
      </w:r>
    </w:p>
    <w:p w:rsidR="00243A7E" w:rsidRPr="00CA4860" w:rsidRDefault="00243A7E" w:rsidP="00243A7E">
      <w:pPr>
        <w:pStyle w:val="ConsPlusNormal"/>
        <w:widowControl/>
        <w:ind w:firstLine="709"/>
        <w:jc w:val="both"/>
        <w:rPr>
          <w:rFonts w:ascii="Times New Roman" w:hAnsi="Times New Roman" w:cs="Times New Roman"/>
          <w:sz w:val="22"/>
          <w:szCs w:val="22"/>
        </w:rPr>
      </w:pPr>
      <w:r w:rsidRPr="00CA4860">
        <w:rPr>
          <w:rFonts w:ascii="Times New Roman" w:hAnsi="Times New Roman" w:cs="Times New Roman"/>
          <w:sz w:val="22"/>
          <w:szCs w:val="22"/>
        </w:rPr>
        <w:t xml:space="preserve">9.3. </w:t>
      </w:r>
      <w:r w:rsidR="00CA4860" w:rsidRPr="00CA4860">
        <w:rPr>
          <w:rFonts w:ascii="Times New Roman" w:hAnsi="Times New Roman" w:cs="Times New Roman"/>
          <w:sz w:val="22"/>
          <w:szCs w:val="22"/>
        </w:rPr>
        <w:t>Расторжение настоящего Договора допускается по соглашению Сторон, решению суда, а так же по о</w:t>
      </w:r>
      <w:r w:rsidR="00CA4860" w:rsidRPr="00CA4860">
        <w:rPr>
          <w:rFonts w:ascii="Times New Roman" w:hAnsi="Times New Roman" w:cs="Times New Roman"/>
          <w:sz w:val="22"/>
          <w:szCs w:val="22"/>
        </w:rPr>
        <w:t>с</w:t>
      </w:r>
      <w:r w:rsidR="00CA4860" w:rsidRPr="00CA4860">
        <w:rPr>
          <w:rFonts w:ascii="Times New Roman" w:hAnsi="Times New Roman" w:cs="Times New Roman"/>
          <w:sz w:val="22"/>
          <w:szCs w:val="22"/>
        </w:rPr>
        <w:t>нованиям, предусмотренным гражданским законодательством</w:t>
      </w:r>
      <w:r w:rsidRPr="00CA4860">
        <w:rPr>
          <w:rFonts w:ascii="Times New Roman" w:hAnsi="Times New Roman" w:cs="Times New Roman"/>
          <w:sz w:val="22"/>
          <w:szCs w:val="22"/>
        </w:rPr>
        <w:t>.</w:t>
      </w:r>
    </w:p>
    <w:p w:rsidR="00243A7E" w:rsidRPr="00702568" w:rsidRDefault="00243A7E" w:rsidP="00243A7E">
      <w:pPr>
        <w:pStyle w:val="ConsPlusNormal"/>
        <w:widowControl/>
        <w:ind w:firstLine="0"/>
        <w:jc w:val="center"/>
        <w:rPr>
          <w:rFonts w:ascii="Times New Roman" w:hAnsi="Times New Roman" w:cs="Times New Roman"/>
          <w:b/>
          <w:sz w:val="22"/>
          <w:szCs w:val="22"/>
        </w:rPr>
      </w:pPr>
      <w:r w:rsidRPr="00702568">
        <w:rPr>
          <w:rFonts w:ascii="Times New Roman" w:hAnsi="Times New Roman" w:cs="Times New Roman"/>
          <w:b/>
          <w:sz w:val="22"/>
          <w:szCs w:val="22"/>
        </w:rPr>
        <w:t>10. Прочие условия Договора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10.1 Настоящий Договор составлен в 2 (двух) подлинных экземплярах, один из которых находится у Поставщика, другой – у Заказчика.</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10.3.</w:t>
      </w:r>
      <w:r w:rsidRPr="00702568">
        <w:rPr>
          <w:rFonts w:ascii="Times New Roman" w:hAnsi="Times New Roman" w:cs="Times New Roman"/>
          <w:b/>
          <w:sz w:val="22"/>
          <w:szCs w:val="22"/>
        </w:rPr>
        <w:t xml:space="preserve"> </w:t>
      </w:r>
      <w:r w:rsidRPr="00702568">
        <w:rPr>
          <w:rFonts w:ascii="Times New Roman" w:hAnsi="Times New Roman" w:cs="Times New Roman"/>
          <w:sz w:val="22"/>
          <w:szCs w:val="22"/>
        </w:rPr>
        <w:t>Все приложения к настоящему Договору являются его неотъемлемой частью.</w:t>
      </w:r>
    </w:p>
    <w:p w:rsidR="00243A7E" w:rsidRPr="00702568" w:rsidRDefault="00243A7E" w:rsidP="00243A7E">
      <w:pPr>
        <w:pStyle w:val="ConsPlusNormal"/>
        <w:widowControl/>
        <w:ind w:firstLine="709"/>
        <w:jc w:val="both"/>
        <w:rPr>
          <w:rFonts w:ascii="Times New Roman" w:hAnsi="Times New Roman" w:cs="Times New Roman"/>
          <w:sz w:val="22"/>
          <w:szCs w:val="22"/>
        </w:rPr>
      </w:pPr>
      <w:r w:rsidRPr="00702568">
        <w:rPr>
          <w:rFonts w:ascii="Times New Roman" w:hAnsi="Times New Roman" w:cs="Times New Roman"/>
          <w:sz w:val="22"/>
          <w:szCs w:val="22"/>
        </w:rPr>
        <w:t>10.4.</w:t>
      </w:r>
      <w:r w:rsidRPr="00702568">
        <w:rPr>
          <w:rFonts w:ascii="Times New Roman" w:hAnsi="Times New Roman" w:cs="Times New Roman"/>
          <w:b/>
          <w:sz w:val="22"/>
          <w:szCs w:val="22"/>
        </w:rPr>
        <w:t xml:space="preserve"> </w:t>
      </w:r>
      <w:r w:rsidRPr="00702568">
        <w:rPr>
          <w:rFonts w:ascii="Times New Roman" w:hAnsi="Times New Roman" w:cs="Times New Roman"/>
          <w:sz w:val="22"/>
          <w:szCs w:val="22"/>
        </w:rPr>
        <w:t>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w:t>
      </w:r>
      <w:r w:rsidRPr="00702568">
        <w:rPr>
          <w:rFonts w:ascii="Times New Roman" w:hAnsi="Times New Roman" w:cs="Times New Roman"/>
          <w:sz w:val="22"/>
          <w:szCs w:val="22"/>
        </w:rPr>
        <w:t>е</w:t>
      </w:r>
      <w:r w:rsidRPr="00702568">
        <w:rPr>
          <w:rFonts w:ascii="Times New Roman" w:hAnsi="Times New Roman" w:cs="Times New Roman"/>
          <w:sz w:val="22"/>
          <w:szCs w:val="22"/>
        </w:rPr>
        <w:t>организации юридического лица в форме преобразования, слияния или присоединения.</w:t>
      </w:r>
    </w:p>
    <w:p w:rsidR="00243A7E" w:rsidRPr="00702568" w:rsidRDefault="00243A7E" w:rsidP="00243A7E">
      <w:pPr>
        <w:jc w:val="center"/>
        <w:rPr>
          <w:b/>
          <w:sz w:val="22"/>
          <w:szCs w:val="22"/>
        </w:rPr>
      </w:pPr>
      <w:r w:rsidRPr="00702568">
        <w:rPr>
          <w:b/>
          <w:sz w:val="22"/>
          <w:szCs w:val="22"/>
        </w:rPr>
        <w:t>11. Приложения к Договору</w:t>
      </w:r>
    </w:p>
    <w:p w:rsidR="00243A7E" w:rsidRPr="00702568" w:rsidRDefault="00243A7E" w:rsidP="00243A7E">
      <w:pPr>
        <w:ind w:firstLine="708"/>
        <w:jc w:val="both"/>
        <w:rPr>
          <w:sz w:val="22"/>
          <w:szCs w:val="22"/>
        </w:rPr>
      </w:pPr>
      <w:r w:rsidRPr="00702568">
        <w:rPr>
          <w:sz w:val="22"/>
          <w:szCs w:val="22"/>
        </w:rPr>
        <w:t>11.1. Приложение № 1. Спецификация.</w:t>
      </w:r>
    </w:p>
    <w:p w:rsidR="00243A7E" w:rsidRPr="00702568" w:rsidRDefault="00243A7E" w:rsidP="00243A7E">
      <w:pPr>
        <w:shd w:val="clear" w:color="auto" w:fill="FFFFFF"/>
        <w:tabs>
          <w:tab w:val="left" w:pos="900"/>
        </w:tabs>
        <w:spacing w:line="274" w:lineRule="exact"/>
        <w:jc w:val="center"/>
        <w:rPr>
          <w:b/>
          <w:sz w:val="22"/>
          <w:szCs w:val="22"/>
        </w:rPr>
      </w:pPr>
      <w:r w:rsidRPr="00702568">
        <w:rPr>
          <w:b/>
          <w:sz w:val="22"/>
          <w:szCs w:val="22"/>
        </w:rPr>
        <w:t>12. Адреса, реквизиты и подписи сторон</w:t>
      </w:r>
    </w:p>
    <w:tbl>
      <w:tblPr>
        <w:tblW w:w="10314" w:type="dxa"/>
        <w:tblLayout w:type="fixed"/>
        <w:tblLook w:val="0000"/>
      </w:tblPr>
      <w:tblGrid>
        <w:gridCol w:w="5295"/>
        <w:gridCol w:w="5019"/>
      </w:tblGrid>
      <w:tr w:rsidR="00243A7E" w:rsidRPr="00702568" w:rsidTr="00262943">
        <w:trPr>
          <w:trHeight w:val="234"/>
        </w:trPr>
        <w:tc>
          <w:tcPr>
            <w:tcW w:w="5295" w:type="dxa"/>
            <w:shd w:val="clear" w:color="auto" w:fill="auto"/>
          </w:tcPr>
          <w:p w:rsidR="00243A7E" w:rsidRPr="00702568" w:rsidRDefault="00243A7E" w:rsidP="00243A7E">
            <w:pPr>
              <w:pStyle w:val="Requisits"/>
              <w:keepNext/>
              <w:ind w:firstLine="709"/>
              <w:jc w:val="center"/>
              <w:outlineLvl w:val="0"/>
              <w:rPr>
                <w:rFonts w:ascii="Times New Roman" w:hAnsi="Times New Roman"/>
                <w:b/>
                <w:sz w:val="20"/>
              </w:rPr>
            </w:pPr>
            <w:r w:rsidRPr="00702568">
              <w:rPr>
                <w:rFonts w:ascii="Times New Roman" w:hAnsi="Times New Roman"/>
                <w:b/>
                <w:sz w:val="20"/>
              </w:rPr>
              <w:t>Заказчик</w:t>
            </w:r>
          </w:p>
        </w:tc>
        <w:tc>
          <w:tcPr>
            <w:tcW w:w="5019" w:type="dxa"/>
            <w:shd w:val="clear" w:color="auto" w:fill="auto"/>
          </w:tcPr>
          <w:p w:rsidR="00243A7E" w:rsidRPr="00702568" w:rsidRDefault="00243A7E" w:rsidP="00243A7E">
            <w:pPr>
              <w:pStyle w:val="1"/>
              <w:keepNext/>
              <w:ind w:firstLine="709"/>
              <w:jc w:val="center"/>
              <w:rPr>
                <w:b/>
              </w:rPr>
            </w:pPr>
            <w:r w:rsidRPr="00702568">
              <w:rPr>
                <w:b/>
              </w:rPr>
              <w:t xml:space="preserve">Поставщик  </w:t>
            </w:r>
          </w:p>
        </w:tc>
      </w:tr>
      <w:tr w:rsidR="00243A7E" w:rsidRPr="00702568" w:rsidTr="00262943">
        <w:trPr>
          <w:trHeight w:val="3307"/>
        </w:trPr>
        <w:tc>
          <w:tcPr>
            <w:tcW w:w="5295" w:type="dxa"/>
            <w:shd w:val="clear" w:color="auto" w:fill="auto"/>
          </w:tcPr>
          <w:p w:rsidR="00243A7E" w:rsidRPr="00702568" w:rsidRDefault="00243A7E" w:rsidP="00243A7E">
            <w:pPr>
              <w:pStyle w:val="a3"/>
              <w:rPr>
                <w:rFonts w:ascii="Times New Roman" w:hAnsi="Times New Roman"/>
                <w:b/>
                <w:sz w:val="20"/>
                <w:szCs w:val="20"/>
              </w:rPr>
            </w:pPr>
            <w:r w:rsidRPr="00702568">
              <w:rPr>
                <w:rFonts w:ascii="Times New Roman" w:hAnsi="Times New Roman"/>
                <w:b/>
                <w:sz w:val="20"/>
                <w:szCs w:val="20"/>
              </w:rPr>
              <w:t>государственное автономное учреждение здравоохр</w:t>
            </w:r>
            <w:r w:rsidRPr="00702568">
              <w:rPr>
                <w:rFonts w:ascii="Times New Roman" w:hAnsi="Times New Roman"/>
                <w:b/>
                <w:sz w:val="20"/>
                <w:szCs w:val="20"/>
              </w:rPr>
              <w:t>а</w:t>
            </w:r>
            <w:r w:rsidRPr="00702568">
              <w:rPr>
                <w:rFonts w:ascii="Times New Roman" w:hAnsi="Times New Roman"/>
                <w:b/>
                <w:sz w:val="20"/>
                <w:szCs w:val="20"/>
              </w:rPr>
              <w:t>нения «Краевой клинический центр специализирова</w:t>
            </w:r>
            <w:r w:rsidRPr="00702568">
              <w:rPr>
                <w:rFonts w:ascii="Times New Roman" w:hAnsi="Times New Roman"/>
                <w:b/>
                <w:sz w:val="20"/>
                <w:szCs w:val="20"/>
              </w:rPr>
              <w:t>н</w:t>
            </w:r>
            <w:r w:rsidRPr="00702568">
              <w:rPr>
                <w:rFonts w:ascii="Times New Roman" w:hAnsi="Times New Roman"/>
                <w:b/>
                <w:sz w:val="20"/>
                <w:szCs w:val="20"/>
              </w:rPr>
              <w:t>ных видов медицинской помощи»</w:t>
            </w:r>
          </w:p>
          <w:p w:rsidR="00243A7E" w:rsidRPr="00702568" w:rsidRDefault="00243A7E" w:rsidP="00243A7E">
            <w:pPr>
              <w:pStyle w:val="a3"/>
              <w:rPr>
                <w:rFonts w:ascii="Times New Roman" w:hAnsi="Times New Roman"/>
                <w:b/>
                <w:sz w:val="20"/>
                <w:szCs w:val="20"/>
              </w:rPr>
            </w:pPr>
            <w:r w:rsidRPr="00702568">
              <w:rPr>
                <w:rFonts w:ascii="Times New Roman" w:hAnsi="Times New Roman"/>
                <w:b/>
                <w:sz w:val="20"/>
                <w:szCs w:val="20"/>
              </w:rPr>
              <w:t>(ГАУЗ «ККЦ СВМП»)</w:t>
            </w:r>
          </w:p>
          <w:p w:rsidR="00243A7E" w:rsidRPr="00702568" w:rsidRDefault="00243A7E" w:rsidP="00243A7E">
            <w:pPr>
              <w:pStyle w:val="a3"/>
              <w:rPr>
                <w:rFonts w:ascii="Times New Roman" w:hAnsi="Times New Roman"/>
                <w:spacing w:val="2"/>
                <w:sz w:val="20"/>
                <w:szCs w:val="20"/>
              </w:rPr>
            </w:pPr>
            <w:r w:rsidRPr="00702568">
              <w:rPr>
                <w:rFonts w:ascii="Times New Roman" w:hAnsi="Times New Roman"/>
                <w:spacing w:val="2"/>
                <w:sz w:val="20"/>
                <w:szCs w:val="20"/>
              </w:rPr>
              <w:t xml:space="preserve">690091, Приморский край, </w:t>
            </w:r>
            <w:proofErr w:type="gramStart"/>
            <w:r w:rsidRPr="00702568">
              <w:rPr>
                <w:rFonts w:ascii="Times New Roman" w:hAnsi="Times New Roman"/>
                <w:spacing w:val="2"/>
                <w:sz w:val="20"/>
                <w:szCs w:val="20"/>
              </w:rPr>
              <w:t>г</w:t>
            </w:r>
            <w:proofErr w:type="gramEnd"/>
            <w:r w:rsidRPr="00702568">
              <w:rPr>
                <w:rFonts w:ascii="Times New Roman" w:hAnsi="Times New Roman"/>
                <w:spacing w:val="2"/>
                <w:sz w:val="20"/>
                <w:szCs w:val="20"/>
              </w:rPr>
              <w:t>. Владивосток, ул. Уборев</w:t>
            </w:r>
            <w:r w:rsidRPr="00702568">
              <w:rPr>
                <w:rFonts w:ascii="Times New Roman" w:hAnsi="Times New Roman"/>
                <w:spacing w:val="2"/>
                <w:sz w:val="20"/>
                <w:szCs w:val="20"/>
              </w:rPr>
              <w:t>и</w:t>
            </w:r>
            <w:r w:rsidRPr="00702568">
              <w:rPr>
                <w:rFonts w:ascii="Times New Roman" w:hAnsi="Times New Roman"/>
                <w:spacing w:val="2"/>
                <w:sz w:val="20"/>
                <w:szCs w:val="20"/>
              </w:rPr>
              <w:t>ча, д. 30/37</w:t>
            </w:r>
          </w:p>
          <w:p w:rsidR="00243A7E" w:rsidRPr="00702568" w:rsidRDefault="00243A7E" w:rsidP="00243A7E">
            <w:pPr>
              <w:pStyle w:val="a3"/>
              <w:rPr>
                <w:rFonts w:ascii="Times New Roman" w:hAnsi="Times New Roman"/>
                <w:spacing w:val="2"/>
                <w:sz w:val="20"/>
                <w:szCs w:val="20"/>
              </w:rPr>
            </w:pPr>
            <w:r w:rsidRPr="00702568">
              <w:rPr>
                <w:rFonts w:ascii="Times New Roman" w:hAnsi="Times New Roman"/>
                <w:spacing w:val="2"/>
                <w:sz w:val="20"/>
                <w:szCs w:val="20"/>
              </w:rPr>
              <w:t>Тел. (423) 242-07-05, факс (423) 2</w:t>
            </w:r>
            <w:r w:rsidRPr="00702568">
              <w:rPr>
                <w:rFonts w:ascii="Times New Roman" w:hAnsi="Times New Roman"/>
                <w:sz w:val="20"/>
                <w:szCs w:val="20"/>
              </w:rPr>
              <w:t>43-81-35</w:t>
            </w:r>
          </w:p>
          <w:p w:rsidR="00243A7E" w:rsidRPr="00702568" w:rsidRDefault="00243A7E" w:rsidP="00243A7E">
            <w:pPr>
              <w:pStyle w:val="a3"/>
              <w:rPr>
                <w:rFonts w:ascii="Times New Roman" w:hAnsi="Times New Roman"/>
                <w:spacing w:val="-3"/>
                <w:sz w:val="20"/>
                <w:szCs w:val="20"/>
              </w:rPr>
            </w:pPr>
            <w:r w:rsidRPr="00702568">
              <w:rPr>
                <w:rFonts w:ascii="Times New Roman" w:hAnsi="Times New Roman"/>
                <w:sz w:val="20"/>
                <w:szCs w:val="20"/>
                <w:lang w:val="en-US"/>
              </w:rPr>
              <w:t>e</w:t>
            </w:r>
            <w:r w:rsidRPr="00702568">
              <w:rPr>
                <w:rFonts w:ascii="Times New Roman" w:hAnsi="Times New Roman"/>
                <w:sz w:val="20"/>
                <w:szCs w:val="20"/>
              </w:rPr>
              <w:t>-</w:t>
            </w:r>
            <w:r w:rsidRPr="00702568">
              <w:rPr>
                <w:rFonts w:ascii="Times New Roman" w:hAnsi="Times New Roman"/>
                <w:sz w:val="20"/>
                <w:szCs w:val="20"/>
                <w:lang w:val="en-US"/>
              </w:rPr>
              <w:t>mail</w:t>
            </w:r>
            <w:r w:rsidRPr="00702568">
              <w:rPr>
                <w:rFonts w:ascii="Times New Roman" w:hAnsi="Times New Roman"/>
                <w:sz w:val="20"/>
                <w:szCs w:val="20"/>
              </w:rPr>
              <w:t xml:space="preserve">: </w:t>
            </w:r>
            <w:hyperlink r:id="rId11" w:history="1">
              <w:r w:rsidRPr="00702568">
                <w:rPr>
                  <w:rStyle w:val="a4"/>
                  <w:rFonts w:ascii="Times New Roman" w:hAnsi="Times New Roman"/>
                  <w:sz w:val="20"/>
                  <w:szCs w:val="20"/>
                  <w:lang w:val="en-US"/>
                </w:rPr>
                <w:t>info</w:t>
              </w:r>
              <w:r w:rsidRPr="00702568">
                <w:rPr>
                  <w:rStyle w:val="a4"/>
                  <w:rFonts w:ascii="Times New Roman" w:hAnsi="Times New Roman"/>
                  <w:sz w:val="20"/>
                  <w:szCs w:val="20"/>
                </w:rPr>
                <w:t>@</w:t>
              </w:r>
              <w:proofErr w:type="spellStart"/>
              <w:r w:rsidRPr="00702568">
                <w:rPr>
                  <w:rStyle w:val="a4"/>
                  <w:rFonts w:ascii="Times New Roman" w:hAnsi="Times New Roman"/>
                  <w:sz w:val="20"/>
                  <w:szCs w:val="20"/>
                  <w:lang w:val="en-US"/>
                </w:rPr>
                <w:t>kkcsvmp</w:t>
              </w:r>
              <w:proofErr w:type="spellEnd"/>
              <w:r w:rsidRPr="00702568">
                <w:rPr>
                  <w:rStyle w:val="a4"/>
                  <w:rFonts w:ascii="Times New Roman" w:hAnsi="Times New Roman"/>
                  <w:sz w:val="20"/>
                  <w:szCs w:val="20"/>
                </w:rPr>
                <w:t>.</w:t>
              </w:r>
              <w:proofErr w:type="spellStart"/>
              <w:r w:rsidRPr="00702568">
                <w:rPr>
                  <w:rStyle w:val="a4"/>
                  <w:rFonts w:ascii="Times New Roman" w:hAnsi="Times New Roman"/>
                  <w:sz w:val="20"/>
                  <w:szCs w:val="20"/>
                  <w:lang w:val="en-US"/>
                </w:rPr>
                <w:t>ru</w:t>
              </w:r>
              <w:proofErr w:type="spellEnd"/>
            </w:hyperlink>
            <w:r w:rsidRPr="00702568">
              <w:rPr>
                <w:rFonts w:ascii="Times New Roman" w:hAnsi="Times New Roman"/>
                <w:sz w:val="20"/>
                <w:szCs w:val="20"/>
              </w:rPr>
              <w:t xml:space="preserve"> </w:t>
            </w:r>
          </w:p>
          <w:p w:rsidR="00243A7E" w:rsidRPr="00702568" w:rsidRDefault="00243A7E" w:rsidP="00243A7E">
            <w:pPr>
              <w:pStyle w:val="a3"/>
              <w:rPr>
                <w:rFonts w:ascii="Times New Roman" w:hAnsi="Times New Roman"/>
                <w:spacing w:val="-3"/>
                <w:sz w:val="20"/>
                <w:szCs w:val="20"/>
              </w:rPr>
            </w:pPr>
            <w:r w:rsidRPr="00702568">
              <w:rPr>
                <w:rFonts w:ascii="Times New Roman" w:hAnsi="Times New Roman"/>
                <w:spacing w:val="-3"/>
                <w:sz w:val="20"/>
                <w:szCs w:val="20"/>
              </w:rPr>
              <w:t>ИНН 2536063006, КПП 253601001</w:t>
            </w:r>
          </w:p>
          <w:p w:rsidR="00243A7E" w:rsidRPr="00702568" w:rsidRDefault="00243A7E" w:rsidP="00243A7E">
            <w:pPr>
              <w:pStyle w:val="a3"/>
              <w:rPr>
                <w:rFonts w:ascii="Times New Roman" w:hAnsi="Times New Roman"/>
                <w:sz w:val="20"/>
                <w:szCs w:val="20"/>
              </w:rPr>
            </w:pPr>
            <w:r w:rsidRPr="00702568">
              <w:rPr>
                <w:rFonts w:ascii="Times New Roman" w:hAnsi="Times New Roman"/>
                <w:sz w:val="20"/>
                <w:szCs w:val="20"/>
              </w:rPr>
              <w:t>УФК по Приморскому краю (ГАУЗ «ККЦ СВМП»)</w:t>
            </w:r>
          </w:p>
          <w:p w:rsidR="00243A7E" w:rsidRDefault="00243A7E" w:rsidP="00243A7E">
            <w:pPr>
              <w:shd w:val="clear" w:color="auto" w:fill="FFFFFF"/>
              <w:rPr>
                <w:spacing w:val="-2"/>
                <w:sz w:val="20"/>
                <w:szCs w:val="20"/>
              </w:rPr>
            </w:pPr>
            <w:proofErr w:type="gramStart"/>
            <w:r w:rsidRPr="00702568">
              <w:rPr>
                <w:spacing w:val="-2"/>
                <w:sz w:val="20"/>
                <w:szCs w:val="20"/>
              </w:rPr>
              <w:t>л</w:t>
            </w:r>
            <w:proofErr w:type="gramEnd"/>
            <w:r w:rsidRPr="00702568">
              <w:rPr>
                <w:spacing w:val="-2"/>
                <w:sz w:val="20"/>
                <w:szCs w:val="20"/>
              </w:rPr>
              <w:t>/с № 32206Ц13220</w:t>
            </w:r>
          </w:p>
          <w:p w:rsidR="00243A7E" w:rsidRDefault="00243A7E" w:rsidP="00243A7E">
            <w:pPr>
              <w:shd w:val="clear" w:color="auto" w:fill="FFFFFF"/>
              <w:rPr>
                <w:spacing w:val="-2"/>
                <w:sz w:val="20"/>
                <w:szCs w:val="20"/>
              </w:rPr>
            </w:pPr>
            <w:proofErr w:type="gramStart"/>
            <w:r w:rsidRPr="00702568">
              <w:rPr>
                <w:spacing w:val="-2"/>
                <w:sz w:val="20"/>
                <w:szCs w:val="20"/>
              </w:rPr>
              <w:t>л</w:t>
            </w:r>
            <w:proofErr w:type="gramEnd"/>
            <w:r w:rsidRPr="00702568">
              <w:rPr>
                <w:spacing w:val="-2"/>
                <w:sz w:val="20"/>
                <w:szCs w:val="20"/>
              </w:rPr>
              <w:t>/с № 3</w:t>
            </w:r>
            <w:r>
              <w:rPr>
                <w:spacing w:val="-2"/>
                <w:sz w:val="20"/>
                <w:szCs w:val="20"/>
              </w:rPr>
              <w:t>1</w:t>
            </w:r>
            <w:r w:rsidRPr="00702568">
              <w:rPr>
                <w:spacing w:val="-2"/>
                <w:sz w:val="20"/>
                <w:szCs w:val="20"/>
              </w:rPr>
              <w:t>206Ц13220</w:t>
            </w:r>
          </w:p>
          <w:p w:rsidR="00243A7E" w:rsidRPr="00702568" w:rsidRDefault="00243A7E" w:rsidP="00243A7E">
            <w:pPr>
              <w:shd w:val="clear" w:color="auto" w:fill="FFFFFF"/>
              <w:rPr>
                <w:spacing w:val="-2"/>
                <w:sz w:val="20"/>
                <w:szCs w:val="20"/>
              </w:rPr>
            </w:pPr>
            <w:proofErr w:type="gramStart"/>
            <w:r w:rsidRPr="00702568">
              <w:rPr>
                <w:spacing w:val="-2"/>
                <w:sz w:val="20"/>
                <w:szCs w:val="20"/>
              </w:rPr>
              <w:t>л</w:t>
            </w:r>
            <w:proofErr w:type="gramEnd"/>
            <w:r w:rsidRPr="00702568">
              <w:rPr>
                <w:spacing w:val="-2"/>
                <w:sz w:val="20"/>
                <w:szCs w:val="20"/>
              </w:rPr>
              <w:t>/с № 30206Ц13220</w:t>
            </w:r>
          </w:p>
          <w:p w:rsidR="00243A7E" w:rsidRPr="00702568" w:rsidRDefault="00243A7E" w:rsidP="00243A7E">
            <w:pPr>
              <w:pStyle w:val="a3"/>
              <w:rPr>
                <w:rFonts w:ascii="Times New Roman" w:hAnsi="Times New Roman"/>
                <w:sz w:val="20"/>
                <w:szCs w:val="20"/>
              </w:rPr>
            </w:pPr>
            <w:r w:rsidRPr="00702568">
              <w:rPr>
                <w:rFonts w:ascii="Times New Roman" w:hAnsi="Times New Roman"/>
                <w:sz w:val="20"/>
                <w:szCs w:val="20"/>
              </w:rPr>
              <w:t xml:space="preserve">в </w:t>
            </w:r>
            <w:proofErr w:type="gramStart"/>
            <w:r w:rsidRPr="00702568">
              <w:rPr>
                <w:rFonts w:ascii="Times New Roman" w:hAnsi="Times New Roman"/>
                <w:sz w:val="20"/>
                <w:szCs w:val="20"/>
              </w:rPr>
              <w:t>Дальневосточном</w:t>
            </w:r>
            <w:proofErr w:type="gramEnd"/>
            <w:r w:rsidRPr="00702568">
              <w:rPr>
                <w:rFonts w:ascii="Times New Roman" w:hAnsi="Times New Roman"/>
                <w:sz w:val="20"/>
                <w:szCs w:val="20"/>
              </w:rPr>
              <w:t xml:space="preserve"> ГУ Банка России г. Владивосток </w:t>
            </w:r>
          </w:p>
          <w:p w:rsidR="00243A7E" w:rsidRPr="00702568" w:rsidRDefault="00243A7E" w:rsidP="00243A7E">
            <w:pPr>
              <w:pStyle w:val="a3"/>
              <w:rPr>
                <w:rFonts w:ascii="Times New Roman" w:hAnsi="Times New Roman"/>
                <w:sz w:val="20"/>
                <w:szCs w:val="20"/>
              </w:rPr>
            </w:pPr>
            <w:r w:rsidRPr="00702568">
              <w:rPr>
                <w:rFonts w:ascii="Times New Roman" w:hAnsi="Times New Roman"/>
                <w:sz w:val="20"/>
                <w:szCs w:val="20"/>
              </w:rPr>
              <w:t>БИК 040507001</w:t>
            </w:r>
          </w:p>
          <w:p w:rsidR="00243A7E" w:rsidRPr="00702568" w:rsidRDefault="00243A7E" w:rsidP="00243A7E">
            <w:pPr>
              <w:pStyle w:val="a3"/>
              <w:rPr>
                <w:rFonts w:ascii="Times New Roman" w:hAnsi="Times New Roman"/>
                <w:spacing w:val="-2"/>
                <w:sz w:val="20"/>
                <w:szCs w:val="20"/>
                <w:lang w:val="en-US"/>
              </w:rPr>
            </w:pPr>
            <w:proofErr w:type="spellStart"/>
            <w:proofErr w:type="gramStart"/>
            <w:r w:rsidRPr="00702568">
              <w:rPr>
                <w:rFonts w:ascii="Times New Roman" w:hAnsi="Times New Roman"/>
                <w:sz w:val="20"/>
                <w:szCs w:val="20"/>
              </w:rPr>
              <w:t>р</w:t>
            </w:r>
            <w:proofErr w:type="spellEnd"/>
            <w:proofErr w:type="gramEnd"/>
            <w:r w:rsidRPr="00702568">
              <w:rPr>
                <w:rFonts w:ascii="Times New Roman" w:hAnsi="Times New Roman"/>
                <w:sz w:val="20"/>
                <w:szCs w:val="20"/>
              </w:rPr>
              <w:t>/</w:t>
            </w:r>
            <w:proofErr w:type="spellStart"/>
            <w:r w:rsidRPr="00702568">
              <w:rPr>
                <w:rFonts w:ascii="Times New Roman" w:hAnsi="Times New Roman"/>
                <w:sz w:val="20"/>
                <w:szCs w:val="20"/>
              </w:rPr>
              <w:t>сч</w:t>
            </w:r>
            <w:proofErr w:type="spellEnd"/>
            <w:r w:rsidRPr="00702568">
              <w:rPr>
                <w:rFonts w:ascii="Times New Roman" w:hAnsi="Times New Roman"/>
                <w:sz w:val="20"/>
                <w:szCs w:val="20"/>
              </w:rPr>
              <w:t xml:space="preserve"> 40601810505071000001</w:t>
            </w:r>
          </w:p>
        </w:tc>
        <w:tc>
          <w:tcPr>
            <w:tcW w:w="5019" w:type="dxa"/>
            <w:shd w:val="clear" w:color="auto" w:fill="auto"/>
          </w:tcPr>
          <w:p w:rsidR="00243A7E" w:rsidRDefault="00243A7E"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Default="00262943" w:rsidP="00243A7E">
            <w:pPr>
              <w:tabs>
                <w:tab w:val="left" w:pos="426"/>
              </w:tabs>
              <w:jc w:val="both"/>
              <w:rPr>
                <w:sz w:val="20"/>
                <w:szCs w:val="20"/>
              </w:rPr>
            </w:pPr>
          </w:p>
          <w:p w:rsidR="00262943" w:rsidRPr="00702568" w:rsidRDefault="00262943" w:rsidP="00243A7E">
            <w:pPr>
              <w:tabs>
                <w:tab w:val="left" w:pos="426"/>
              </w:tabs>
              <w:jc w:val="both"/>
              <w:rPr>
                <w:sz w:val="20"/>
                <w:szCs w:val="20"/>
              </w:rPr>
            </w:pPr>
          </w:p>
        </w:tc>
      </w:tr>
      <w:tr w:rsidR="00243A7E" w:rsidRPr="00702568" w:rsidTr="00262943">
        <w:trPr>
          <w:trHeight w:val="803"/>
        </w:trPr>
        <w:tc>
          <w:tcPr>
            <w:tcW w:w="5295" w:type="dxa"/>
            <w:shd w:val="clear" w:color="auto" w:fill="auto"/>
          </w:tcPr>
          <w:p w:rsidR="00262943" w:rsidRDefault="00262943" w:rsidP="00243A7E">
            <w:pPr>
              <w:pStyle w:val="Bulleted"/>
              <w:keepNext/>
              <w:spacing w:before="0" w:after="0"/>
              <w:rPr>
                <w:rFonts w:ascii="Times New Roman" w:hAnsi="Times New Roman"/>
                <w:sz w:val="20"/>
              </w:rPr>
            </w:pPr>
          </w:p>
          <w:p w:rsidR="00243A7E" w:rsidRPr="00702568" w:rsidRDefault="00243A7E" w:rsidP="00243A7E">
            <w:pPr>
              <w:pStyle w:val="Bulleted"/>
              <w:keepNext/>
              <w:spacing w:before="0" w:after="0"/>
              <w:rPr>
                <w:rFonts w:ascii="Times New Roman" w:hAnsi="Times New Roman"/>
                <w:sz w:val="20"/>
              </w:rPr>
            </w:pPr>
            <w:r w:rsidRPr="00702568">
              <w:rPr>
                <w:rFonts w:ascii="Times New Roman" w:hAnsi="Times New Roman"/>
                <w:sz w:val="20"/>
              </w:rPr>
              <w:t>Главный врач</w:t>
            </w:r>
          </w:p>
          <w:p w:rsidR="00262943" w:rsidRDefault="00262943" w:rsidP="00262943">
            <w:pPr>
              <w:pStyle w:val="Bulleted"/>
              <w:keepNext/>
              <w:spacing w:before="0" w:after="0"/>
              <w:rPr>
                <w:rFonts w:ascii="Times New Roman" w:hAnsi="Times New Roman"/>
                <w:sz w:val="20"/>
              </w:rPr>
            </w:pPr>
          </w:p>
          <w:p w:rsidR="00243A7E" w:rsidRPr="00702568" w:rsidRDefault="00243A7E" w:rsidP="00262943">
            <w:pPr>
              <w:pStyle w:val="Bulleted"/>
              <w:keepNext/>
              <w:spacing w:before="0" w:after="0"/>
              <w:rPr>
                <w:rFonts w:ascii="Times New Roman" w:hAnsi="Times New Roman"/>
                <w:sz w:val="20"/>
              </w:rPr>
            </w:pPr>
            <w:r w:rsidRPr="00702568">
              <w:rPr>
                <w:rFonts w:ascii="Times New Roman" w:hAnsi="Times New Roman"/>
                <w:sz w:val="20"/>
              </w:rPr>
              <w:t>_____________________Н.Л. Березкин</w:t>
            </w:r>
          </w:p>
        </w:tc>
        <w:tc>
          <w:tcPr>
            <w:tcW w:w="5019" w:type="dxa"/>
            <w:shd w:val="clear" w:color="auto" w:fill="auto"/>
          </w:tcPr>
          <w:p w:rsidR="00262943" w:rsidRDefault="00262943" w:rsidP="00243A7E">
            <w:pPr>
              <w:tabs>
                <w:tab w:val="left" w:pos="426"/>
              </w:tabs>
              <w:jc w:val="both"/>
              <w:rPr>
                <w:sz w:val="20"/>
                <w:szCs w:val="20"/>
              </w:rPr>
            </w:pPr>
          </w:p>
          <w:p w:rsidR="00243A7E" w:rsidRPr="00702568" w:rsidRDefault="00262943" w:rsidP="00243A7E">
            <w:pPr>
              <w:tabs>
                <w:tab w:val="left" w:pos="426"/>
              </w:tabs>
              <w:jc w:val="both"/>
              <w:rPr>
                <w:b/>
                <w:sz w:val="20"/>
                <w:szCs w:val="20"/>
              </w:rPr>
            </w:pPr>
            <w:r>
              <w:rPr>
                <w:sz w:val="20"/>
                <w:szCs w:val="20"/>
              </w:rPr>
              <w:t>Уполномоченное лицо</w:t>
            </w:r>
          </w:p>
          <w:p w:rsidR="00262943" w:rsidRDefault="00243A7E" w:rsidP="00243A7E">
            <w:pPr>
              <w:tabs>
                <w:tab w:val="left" w:pos="426"/>
              </w:tabs>
              <w:jc w:val="both"/>
              <w:rPr>
                <w:b/>
                <w:sz w:val="20"/>
                <w:szCs w:val="20"/>
              </w:rPr>
            </w:pPr>
            <w:r w:rsidRPr="00702568">
              <w:rPr>
                <w:b/>
                <w:sz w:val="20"/>
                <w:szCs w:val="20"/>
              </w:rPr>
              <w:t xml:space="preserve">  </w:t>
            </w:r>
          </w:p>
          <w:p w:rsidR="00243A7E" w:rsidRPr="00702568" w:rsidRDefault="00243A7E" w:rsidP="00243A7E">
            <w:pPr>
              <w:tabs>
                <w:tab w:val="left" w:pos="426"/>
              </w:tabs>
              <w:jc w:val="both"/>
              <w:rPr>
                <w:b/>
                <w:sz w:val="20"/>
                <w:szCs w:val="20"/>
              </w:rPr>
            </w:pPr>
            <w:r w:rsidRPr="00702568">
              <w:rPr>
                <w:b/>
                <w:sz w:val="20"/>
                <w:szCs w:val="20"/>
              </w:rPr>
              <w:t>______________________</w:t>
            </w:r>
          </w:p>
        </w:tc>
      </w:tr>
    </w:tbl>
    <w:p w:rsidR="00243A7E" w:rsidRDefault="00243A7E" w:rsidP="00243A7E">
      <w:pPr>
        <w:shd w:val="clear" w:color="auto" w:fill="FFFFFF"/>
        <w:tabs>
          <w:tab w:val="left" w:pos="900"/>
        </w:tabs>
        <w:spacing w:line="274" w:lineRule="exact"/>
        <w:ind w:firstLine="720"/>
        <w:rPr>
          <w:bCs/>
        </w:rPr>
      </w:pPr>
    </w:p>
    <w:p w:rsidR="00243A7E" w:rsidRDefault="00243A7E" w:rsidP="00243A7E">
      <w:pPr>
        <w:shd w:val="clear" w:color="auto" w:fill="FFFFFF"/>
        <w:tabs>
          <w:tab w:val="left" w:pos="900"/>
        </w:tabs>
        <w:spacing w:line="274" w:lineRule="exact"/>
        <w:ind w:firstLine="720"/>
        <w:rPr>
          <w:bCs/>
        </w:rPr>
      </w:pPr>
    </w:p>
    <w:p w:rsidR="00243A7E" w:rsidRDefault="00243A7E" w:rsidP="00243A7E">
      <w:pPr>
        <w:rPr>
          <w:b/>
        </w:rPr>
      </w:pPr>
    </w:p>
    <w:p w:rsidR="00243A7E" w:rsidRDefault="00243A7E" w:rsidP="00243A7E">
      <w:pPr>
        <w:rPr>
          <w:b/>
        </w:rPr>
      </w:pPr>
    </w:p>
    <w:p w:rsidR="00243A7E" w:rsidRDefault="00243A7E" w:rsidP="00243A7E">
      <w:pPr>
        <w:rPr>
          <w:b/>
        </w:rPr>
      </w:pPr>
    </w:p>
    <w:p w:rsidR="00243A7E" w:rsidRPr="00C2537A" w:rsidRDefault="00243A7E" w:rsidP="00243A7E">
      <w:pPr>
        <w:rPr>
          <w:b/>
        </w:rPr>
      </w:pPr>
    </w:p>
    <w:p w:rsidR="00243A7E" w:rsidRDefault="00243A7E" w:rsidP="00243A7E">
      <w:pPr>
        <w:jc w:val="center"/>
        <w:rPr>
          <w:b/>
        </w:rPr>
      </w:pPr>
    </w:p>
    <w:p w:rsidR="00243A7E" w:rsidRDefault="00243A7E" w:rsidP="00243A7E">
      <w:pPr>
        <w:jc w:val="center"/>
        <w:rPr>
          <w:b/>
        </w:rPr>
      </w:pPr>
    </w:p>
    <w:p w:rsidR="00243A7E" w:rsidRDefault="00243A7E" w:rsidP="00243A7E">
      <w:pPr>
        <w:jc w:val="center"/>
        <w:rPr>
          <w:b/>
        </w:rPr>
      </w:pPr>
    </w:p>
    <w:p w:rsidR="00243A7E" w:rsidRDefault="00243A7E" w:rsidP="00243A7E">
      <w:pPr>
        <w:jc w:val="center"/>
        <w:rPr>
          <w:b/>
        </w:rPr>
      </w:pPr>
    </w:p>
    <w:p w:rsidR="00243A7E" w:rsidRDefault="00243A7E" w:rsidP="00243A7E">
      <w:pPr>
        <w:jc w:val="center"/>
        <w:rPr>
          <w:b/>
        </w:rPr>
      </w:pPr>
    </w:p>
    <w:p w:rsidR="004A1238" w:rsidRDefault="004A1238" w:rsidP="00243A7E">
      <w:pPr>
        <w:jc w:val="center"/>
        <w:rPr>
          <w:b/>
        </w:rPr>
      </w:pPr>
    </w:p>
    <w:p w:rsidR="004A1238" w:rsidRDefault="004A1238" w:rsidP="00243A7E">
      <w:pPr>
        <w:jc w:val="center"/>
        <w:rPr>
          <w:b/>
        </w:rPr>
      </w:pPr>
    </w:p>
    <w:p w:rsidR="004A1238" w:rsidRDefault="004A1238" w:rsidP="00243A7E">
      <w:pPr>
        <w:jc w:val="center"/>
        <w:rPr>
          <w:b/>
        </w:rPr>
      </w:pPr>
    </w:p>
    <w:p w:rsidR="004A1238" w:rsidRDefault="004A1238" w:rsidP="00243A7E">
      <w:pPr>
        <w:jc w:val="center"/>
        <w:rPr>
          <w:b/>
        </w:rPr>
      </w:pPr>
    </w:p>
    <w:p w:rsidR="004A1238" w:rsidRDefault="004A1238" w:rsidP="00243A7E">
      <w:pPr>
        <w:jc w:val="center"/>
        <w:rPr>
          <w:b/>
        </w:rPr>
      </w:pPr>
    </w:p>
    <w:p w:rsidR="004A1238" w:rsidRDefault="004A1238" w:rsidP="00243A7E">
      <w:pPr>
        <w:jc w:val="center"/>
        <w:rPr>
          <w:b/>
        </w:rPr>
      </w:pPr>
    </w:p>
    <w:p w:rsidR="004A1238" w:rsidRDefault="004A1238" w:rsidP="00243A7E">
      <w:pPr>
        <w:jc w:val="center"/>
        <w:rPr>
          <w:b/>
        </w:rPr>
      </w:pPr>
    </w:p>
    <w:p w:rsidR="004A1238" w:rsidRDefault="004A1238" w:rsidP="00243A7E">
      <w:pPr>
        <w:jc w:val="center"/>
        <w:rPr>
          <w:b/>
        </w:rPr>
      </w:pPr>
    </w:p>
    <w:p w:rsidR="00243A7E" w:rsidRPr="003E60C0" w:rsidRDefault="00243A7E" w:rsidP="00243A7E">
      <w:pPr>
        <w:jc w:val="center"/>
        <w:rPr>
          <w:b/>
        </w:rPr>
      </w:pPr>
    </w:p>
    <w:p w:rsidR="00243A7E" w:rsidRPr="00702568" w:rsidRDefault="00243A7E" w:rsidP="00243A7E">
      <w:pPr>
        <w:jc w:val="right"/>
        <w:rPr>
          <w:b/>
          <w:sz w:val="22"/>
          <w:szCs w:val="22"/>
        </w:rPr>
      </w:pPr>
      <w:r w:rsidRPr="00702568">
        <w:rPr>
          <w:b/>
          <w:sz w:val="22"/>
          <w:szCs w:val="22"/>
        </w:rPr>
        <w:t xml:space="preserve">Приложение № 1 к </w:t>
      </w:r>
      <w:r w:rsidR="00262943">
        <w:rPr>
          <w:b/>
          <w:sz w:val="22"/>
          <w:szCs w:val="22"/>
        </w:rPr>
        <w:t xml:space="preserve">проекту </w:t>
      </w:r>
      <w:r w:rsidRPr="00702568">
        <w:rPr>
          <w:b/>
          <w:sz w:val="22"/>
          <w:szCs w:val="22"/>
        </w:rPr>
        <w:t>Договор</w:t>
      </w:r>
      <w:r w:rsidR="00262943">
        <w:rPr>
          <w:b/>
          <w:sz w:val="22"/>
          <w:szCs w:val="22"/>
        </w:rPr>
        <w:t>а</w:t>
      </w:r>
      <w:r w:rsidRPr="00702568">
        <w:rPr>
          <w:b/>
          <w:sz w:val="22"/>
          <w:szCs w:val="22"/>
        </w:rPr>
        <w:t xml:space="preserve"> ______ </w:t>
      </w:r>
      <w:proofErr w:type="gramStart"/>
      <w:r w:rsidRPr="00702568">
        <w:rPr>
          <w:b/>
          <w:sz w:val="22"/>
          <w:szCs w:val="22"/>
        </w:rPr>
        <w:t>от</w:t>
      </w:r>
      <w:proofErr w:type="gramEnd"/>
      <w:r w:rsidRPr="00702568">
        <w:rPr>
          <w:b/>
          <w:sz w:val="22"/>
          <w:szCs w:val="22"/>
        </w:rPr>
        <w:t xml:space="preserve"> __.__.__ </w:t>
      </w:r>
    </w:p>
    <w:p w:rsidR="00243A7E" w:rsidRPr="00702568" w:rsidRDefault="00243A7E" w:rsidP="00243A7E">
      <w:pPr>
        <w:jc w:val="center"/>
        <w:rPr>
          <w:b/>
          <w:sz w:val="22"/>
          <w:szCs w:val="22"/>
          <w:highlight w:val="yellow"/>
        </w:rPr>
      </w:pPr>
    </w:p>
    <w:p w:rsidR="00243A7E" w:rsidRPr="00702568" w:rsidRDefault="00243A7E" w:rsidP="00243A7E">
      <w:pPr>
        <w:jc w:val="center"/>
        <w:rPr>
          <w:b/>
          <w:sz w:val="22"/>
          <w:szCs w:val="22"/>
        </w:rPr>
      </w:pPr>
      <w:r w:rsidRPr="00702568">
        <w:rPr>
          <w:b/>
          <w:sz w:val="22"/>
          <w:szCs w:val="22"/>
        </w:rPr>
        <w:t>СПЕЦИФИКАЦИЯ</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tblPr>
      <w:tblGrid>
        <w:gridCol w:w="456"/>
        <w:gridCol w:w="5679"/>
        <w:gridCol w:w="838"/>
        <w:gridCol w:w="826"/>
        <w:gridCol w:w="1162"/>
        <w:gridCol w:w="1417"/>
      </w:tblGrid>
      <w:tr w:rsidR="00243A7E" w:rsidRPr="00014047" w:rsidTr="00243A7E">
        <w:trPr>
          <w:trHeight w:val="280"/>
        </w:trPr>
        <w:tc>
          <w:tcPr>
            <w:tcW w:w="456" w:type="dxa"/>
            <w:vAlign w:val="center"/>
            <w:hideMark/>
          </w:tcPr>
          <w:p w:rsidR="00243A7E" w:rsidRPr="000B223D" w:rsidRDefault="00243A7E" w:rsidP="00243A7E">
            <w:pPr>
              <w:spacing w:line="276" w:lineRule="auto"/>
              <w:jc w:val="center"/>
              <w:rPr>
                <w:bCs/>
              </w:rPr>
            </w:pPr>
            <w:proofErr w:type="spellStart"/>
            <w:proofErr w:type="gramStart"/>
            <w:r>
              <w:rPr>
                <w:bCs/>
              </w:rPr>
              <w:t>п</w:t>
            </w:r>
            <w:proofErr w:type="spellEnd"/>
            <w:proofErr w:type="gramEnd"/>
            <w:r>
              <w:rPr>
                <w:bCs/>
              </w:rPr>
              <w:t>/</w:t>
            </w:r>
            <w:proofErr w:type="spellStart"/>
            <w:r>
              <w:rPr>
                <w:bCs/>
              </w:rPr>
              <w:t>п</w:t>
            </w:r>
            <w:proofErr w:type="spellEnd"/>
          </w:p>
        </w:tc>
        <w:tc>
          <w:tcPr>
            <w:tcW w:w="5679" w:type="dxa"/>
            <w:vAlign w:val="center"/>
            <w:hideMark/>
          </w:tcPr>
          <w:p w:rsidR="00243A7E" w:rsidRPr="000B223D" w:rsidRDefault="00243A7E" w:rsidP="00243A7E">
            <w:pPr>
              <w:spacing w:line="276" w:lineRule="auto"/>
              <w:jc w:val="center"/>
              <w:rPr>
                <w:bCs/>
              </w:rPr>
            </w:pPr>
            <w:r w:rsidRPr="00014047">
              <w:t>Наименование</w:t>
            </w:r>
          </w:p>
        </w:tc>
        <w:tc>
          <w:tcPr>
            <w:tcW w:w="838" w:type="dxa"/>
            <w:vAlign w:val="center"/>
            <w:hideMark/>
          </w:tcPr>
          <w:p w:rsidR="00243A7E" w:rsidRPr="000B223D" w:rsidRDefault="00243A7E" w:rsidP="00243A7E">
            <w:pPr>
              <w:spacing w:line="276" w:lineRule="auto"/>
              <w:jc w:val="center"/>
              <w:rPr>
                <w:bCs/>
              </w:rPr>
            </w:pPr>
            <w:r w:rsidRPr="000B223D">
              <w:rPr>
                <w:bCs/>
              </w:rPr>
              <w:t>Кол-во</w:t>
            </w:r>
          </w:p>
        </w:tc>
        <w:tc>
          <w:tcPr>
            <w:tcW w:w="826" w:type="dxa"/>
            <w:vAlign w:val="center"/>
            <w:hideMark/>
          </w:tcPr>
          <w:p w:rsidR="00243A7E" w:rsidRPr="000B223D" w:rsidRDefault="00243A7E" w:rsidP="00243A7E">
            <w:pPr>
              <w:spacing w:line="276" w:lineRule="auto"/>
              <w:jc w:val="center"/>
              <w:rPr>
                <w:bCs/>
              </w:rPr>
            </w:pPr>
            <w:r w:rsidRPr="000B223D">
              <w:rPr>
                <w:bCs/>
              </w:rPr>
              <w:t>Ед.</w:t>
            </w:r>
          </w:p>
        </w:tc>
        <w:tc>
          <w:tcPr>
            <w:tcW w:w="1162" w:type="dxa"/>
            <w:vAlign w:val="center"/>
            <w:hideMark/>
          </w:tcPr>
          <w:p w:rsidR="00243A7E" w:rsidRPr="00580FB6" w:rsidRDefault="00243A7E" w:rsidP="00243A7E">
            <w:pPr>
              <w:spacing w:line="276" w:lineRule="auto"/>
              <w:jc w:val="center"/>
              <w:rPr>
                <w:bCs/>
              </w:rPr>
            </w:pPr>
            <w:r w:rsidRPr="000B223D">
              <w:rPr>
                <w:bCs/>
              </w:rPr>
              <w:t>Цена</w:t>
            </w:r>
            <w:r w:rsidRPr="00014047">
              <w:rPr>
                <w:bCs/>
              </w:rPr>
              <w:t>, руб.</w:t>
            </w:r>
          </w:p>
        </w:tc>
        <w:tc>
          <w:tcPr>
            <w:tcW w:w="1417" w:type="dxa"/>
            <w:vAlign w:val="center"/>
            <w:hideMark/>
          </w:tcPr>
          <w:p w:rsidR="00243A7E" w:rsidRPr="000B223D" w:rsidRDefault="00243A7E" w:rsidP="00243A7E">
            <w:pPr>
              <w:spacing w:line="276" w:lineRule="auto"/>
              <w:jc w:val="center"/>
              <w:rPr>
                <w:bCs/>
              </w:rPr>
            </w:pPr>
            <w:r w:rsidRPr="000B223D">
              <w:rPr>
                <w:bCs/>
              </w:rPr>
              <w:t>Сумма</w:t>
            </w:r>
            <w:r w:rsidRPr="00014047">
              <w:rPr>
                <w:bCs/>
              </w:rPr>
              <w:t>, руб.</w:t>
            </w:r>
          </w:p>
        </w:tc>
      </w:tr>
      <w:tr w:rsidR="00243A7E" w:rsidRPr="000B223D" w:rsidTr="00243A7E">
        <w:trPr>
          <w:trHeight w:val="247"/>
        </w:trPr>
        <w:tc>
          <w:tcPr>
            <w:tcW w:w="456" w:type="dxa"/>
            <w:vAlign w:val="center"/>
            <w:hideMark/>
          </w:tcPr>
          <w:p w:rsidR="00243A7E" w:rsidRPr="00262943" w:rsidRDefault="00262943" w:rsidP="00243A7E">
            <w:pPr>
              <w:spacing w:line="276" w:lineRule="auto"/>
            </w:pPr>
            <w:r>
              <w:t>1</w:t>
            </w:r>
          </w:p>
        </w:tc>
        <w:tc>
          <w:tcPr>
            <w:tcW w:w="5679" w:type="dxa"/>
            <w:vAlign w:val="center"/>
            <w:hideMark/>
          </w:tcPr>
          <w:p w:rsidR="00243A7E" w:rsidRPr="00262943" w:rsidRDefault="00262943" w:rsidP="00243A7E">
            <w:pPr>
              <w:spacing w:line="276" w:lineRule="auto"/>
              <w:rPr>
                <w:lang w:val="en-US"/>
              </w:rPr>
            </w:pPr>
            <w:r>
              <w:t xml:space="preserve">Электрокардиостимулятор имплантируемый </w:t>
            </w:r>
            <w:proofErr w:type="spellStart"/>
            <w:r>
              <w:rPr>
                <w:lang w:val="en-US"/>
              </w:rPr>
              <w:t>Vitatron</w:t>
            </w:r>
            <w:proofErr w:type="spellEnd"/>
            <w:r>
              <w:rPr>
                <w:lang w:val="en-US"/>
              </w:rPr>
              <w:t xml:space="preserve"> E60DR</w:t>
            </w:r>
          </w:p>
        </w:tc>
        <w:tc>
          <w:tcPr>
            <w:tcW w:w="838" w:type="dxa"/>
            <w:vAlign w:val="center"/>
            <w:hideMark/>
          </w:tcPr>
          <w:p w:rsidR="00243A7E" w:rsidRPr="00262943" w:rsidRDefault="00262943" w:rsidP="00243A7E">
            <w:pPr>
              <w:spacing w:line="276" w:lineRule="auto"/>
              <w:rPr>
                <w:lang w:val="en-US"/>
              </w:rPr>
            </w:pPr>
            <w:r>
              <w:rPr>
                <w:lang w:val="en-US"/>
              </w:rPr>
              <w:t>1</w:t>
            </w:r>
          </w:p>
        </w:tc>
        <w:tc>
          <w:tcPr>
            <w:tcW w:w="826" w:type="dxa"/>
            <w:vAlign w:val="center"/>
            <w:hideMark/>
          </w:tcPr>
          <w:p w:rsidR="00243A7E" w:rsidRPr="00262943" w:rsidRDefault="00262943" w:rsidP="00243A7E">
            <w:pPr>
              <w:spacing w:line="276" w:lineRule="auto"/>
            </w:pPr>
            <w:r>
              <w:t>шт.</w:t>
            </w:r>
          </w:p>
        </w:tc>
        <w:tc>
          <w:tcPr>
            <w:tcW w:w="1162" w:type="dxa"/>
            <w:vAlign w:val="center"/>
            <w:hideMark/>
          </w:tcPr>
          <w:p w:rsidR="00243A7E" w:rsidRPr="00262943" w:rsidRDefault="00243A7E" w:rsidP="00243A7E">
            <w:pPr>
              <w:spacing w:line="276" w:lineRule="auto"/>
            </w:pPr>
          </w:p>
        </w:tc>
        <w:tc>
          <w:tcPr>
            <w:tcW w:w="1417" w:type="dxa"/>
            <w:vAlign w:val="center"/>
            <w:hideMark/>
          </w:tcPr>
          <w:p w:rsidR="00243A7E" w:rsidRPr="00262943" w:rsidRDefault="00243A7E" w:rsidP="00243A7E">
            <w:pPr>
              <w:spacing w:line="276" w:lineRule="auto"/>
            </w:pPr>
          </w:p>
        </w:tc>
      </w:tr>
      <w:tr w:rsidR="00262943" w:rsidRPr="000B223D" w:rsidTr="00002091">
        <w:trPr>
          <w:trHeight w:val="288"/>
        </w:trPr>
        <w:tc>
          <w:tcPr>
            <w:tcW w:w="456" w:type="dxa"/>
            <w:vAlign w:val="center"/>
            <w:hideMark/>
          </w:tcPr>
          <w:p w:rsidR="00262943" w:rsidRPr="00262943" w:rsidRDefault="00262943" w:rsidP="00243A7E">
            <w:pPr>
              <w:spacing w:line="276" w:lineRule="auto"/>
              <w:rPr>
                <w:lang w:val="en-US"/>
              </w:rPr>
            </w:pPr>
            <w:r>
              <w:rPr>
                <w:lang w:val="en-US"/>
              </w:rPr>
              <w:t>2</w:t>
            </w:r>
          </w:p>
        </w:tc>
        <w:tc>
          <w:tcPr>
            <w:tcW w:w="5679" w:type="dxa"/>
            <w:vAlign w:val="center"/>
            <w:hideMark/>
          </w:tcPr>
          <w:p w:rsidR="00262943" w:rsidRPr="00262943" w:rsidRDefault="00262943" w:rsidP="00262943">
            <w:pPr>
              <w:spacing w:line="276" w:lineRule="auto"/>
            </w:pPr>
            <w:r>
              <w:t xml:space="preserve">Электрод для </w:t>
            </w:r>
            <w:proofErr w:type="spellStart"/>
            <w:r>
              <w:t>кардиостимуляции</w:t>
            </w:r>
            <w:proofErr w:type="spellEnd"/>
            <w:r>
              <w:t xml:space="preserve"> </w:t>
            </w:r>
            <w:proofErr w:type="spellStart"/>
            <w:r>
              <w:rPr>
                <w:lang w:val="en-US"/>
              </w:rPr>
              <w:t>CapSure</w:t>
            </w:r>
            <w:proofErr w:type="spellEnd"/>
            <w:r w:rsidRPr="00262943">
              <w:t xml:space="preserve"> </w:t>
            </w:r>
            <w:r>
              <w:rPr>
                <w:lang w:val="en-US"/>
              </w:rPr>
              <w:t>SP</w:t>
            </w:r>
            <w:r w:rsidRPr="00262943">
              <w:t xml:space="preserve"> </w:t>
            </w:r>
            <w:r>
              <w:rPr>
                <w:lang w:val="en-US"/>
              </w:rPr>
              <w:t>Novus</w:t>
            </w:r>
            <w:r w:rsidRPr="00262943">
              <w:t xml:space="preserve"> 5594</w:t>
            </w:r>
            <w:r>
              <w:t xml:space="preserve"> длина 53см</w:t>
            </w:r>
          </w:p>
        </w:tc>
        <w:tc>
          <w:tcPr>
            <w:tcW w:w="838" w:type="dxa"/>
            <w:vAlign w:val="center"/>
            <w:hideMark/>
          </w:tcPr>
          <w:p w:rsidR="00262943" w:rsidRPr="00262943" w:rsidRDefault="00262943" w:rsidP="00243A7E">
            <w:pPr>
              <w:spacing w:line="276" w:lineRule="auto"/>
              <w:rPr>
                <w:lang w:val="en-US"/>
              </w:rPr>
            </w:pPr>
            <w:r>
              <w:rPr>
                <w:lang w:val="en-US"/>
              </w:rPr>
              <w:t>1</w:t>
            </w:r>
          </w:p>
        </w:tc>
        <w:tc>
          <w:tcPr>
            <w:tcW w:w="826" w:type="dxa"/>
            <w:hideMark/>
          </w:tcPr>
          <w:p w:rsidR="00262943" w:rsidRDefault="00262943">
            <w:r w:rsidRPr="008E430A">
              <w:t>шт.</w:t>
            </w:r>
          </w:p>
        </w:tc>
        <w:tc>
          <w:tcPr>
            <w:tcW w:w="1162" w:type="dxa"/>
            <w:vAlign w:val="center"/>
            <w:hideMark/>
          </w:tcPr>
          <w:p w:rsidR="00262943" w:rsidRPr="00262943" w:rsidRDefault="00262943" w:rsidP="00243A7E">
            <w:pPr>
              <w:spacing w:line="276" w:lineRule="auto"/>
            </w:pPr>
          </w:p>
        </w:tc>
        <w:tc>
          <w:tcPr>
            <w:tcW w:w="1417" w:type="dxa"/>
            <w:vAlign w:val="center"/>
            <w:hideMark/>
          </w:tcPr>
          <w:p w:rsidR="00262943" w:rsidRPr="00262943" w:rsidRDefault="00262943" w:rsidP="00243A7E">
            <w:pPr>
              <w:spacing w:line="276" w:lineRule="auto"/>
            </w:pPr>
          </w:p>
        </w:tc>
      </w:tr>
      <w:tr w:rsidR="00262943" w:rsidRPr="000B223D" w:rsidTr="00002091">
        <w:trPr>
          <w:trHeight w:val="279"/>
        </w:trPr>
        <w:tc>
          <w:tcPr>
            <w:tcW w:w="456" w:type="dxa"/>
            <w:vAlign w:val="center"/>
            <w:hideMark/>
          </w:tcPr>
          <w:p w:rsidR="00262943" w:rsidRPr="00262943" w:rsidRDefault="00262943" w:rsidP="00243A7E">
            <w:pPr>
              <w:spacing w:line="276" w:lineRule="auto"/>
              <w:rPr>
                <w:lang w:val="en-US"/>
              </w:rPr>
            </w:pPr>
            <w:r>
              <w:rPr>
                <w:lang w:val="en-US"/>
              </w:rPr>
              <w:t>3</w:t>
            </w:r>
          </w:p>
        </w:tc>
        <w:tc>
          <w:tcPr>
            <w:tcW w:w="5679" w:type="dxa"/>
            <w:vAlign w:val="center"/>
            <w:hideMark/>
          </w:tcPr>
          <w:p w:rsidR="00262943" w:rsidRPr="00262943" w:rsidRDefault="00262943" w:rsidP="00243A7E">
            <w:pPr>
              <w:spacing w:line="276" w:lineRule="auto"/>
            </w:pPr>
            <w:r>
              <w:t xml:space="preserve">Электрод для </w:t>
            </w:r>
            <w:proofErr w:type="spellStart"/>
            <w:r>
              <w:t>кардиостимуляции</w:t>
            </w:r>
            <w:proofErr w:type="spellEnd"/>
            <w:r>
              <w:t xml:space="preserve"> </w:t>
            </w:r>
            <w:proofErr w:type="spellStart"/>
            <w:r>
              <w:rPr>
                <w:lang w:val="en-US"/>
              </w:rPr>
              <w:t>CapSure</w:t>
            </w:r>
            <w:proofErr w:type="spellEnd"/>
            <w:r w:rsidRPr="00262943">
              <w:t xml:space="preserve"> </w:t>
            </w:r>
            <w:r>
              <w:rPr>
                <w:lang w:val="en-US"/>
              </w:rPr>
              <w:t>SP</w:t>
            </w:r>
            <w:r w:rsidRPr="00262943">
              <w:t xml:space="preserve"> </w:t>
            </w:r>
            <w:r>
              <w:rPr>
                <w:lang w:val="en-US"/>
              </w:rPr>
              <w:t>Novus</w:t>
            </w:r>
            <w:r>
              <w:t xml:space="preserve"> 5092 длина 58см</w:t>
            </w:r>
          </w:p>
        </w:tc>
        <w:tc>
          <w:tcPr>
            <w:tcW w:w="838" w:type="dxa"/>
            <w:vAlign w:val="center"/>
            <w:hideMark/>
          </w:tcPr>
          <w:p w:rsidR="00262943" w:rsidRPr="00262943" w:rsidRDefault="00262943" w:rsidP="00243A7E">
            <w:pPr>
              <w:spacing w:line="276" w:lineRule="auto"/>
              <w:rPr>
                <w:lang w:val="en-US"/>
              </w:rPr>
            </w:pPr>
            <w:r>
              <w:rPr>
                <w:lang w:val="en-US"/>
              </w:rPr>
              <w:t>1</w:t>
            </w:r>
          </w:p>
        </w:tc>
        <w:tc>
          <w:tcPr>
            <w:tcW w:w="826" w:type="dxa"/>
            <w:hideMark/>
          </w:tcPr>
          <w:p w:rsidR="00262943" w:rsidRDefault="00262943">
            <w:r w:rsidRPr="008E430A">
              <w:t>шт.</w:t>
            </w:r>
          </w:p>
        </w:tc>
        <w:tc>
          <w:tcPr>
            <w:tcW w:w="1162" w:type="dxa"/>
            <w:vAlign w:val="center"/>
            <w:hideMark/>
          </w:tcPr>
          <w:p w:rsidR="00262943" w:rsidRPr="00262943" w:rsidRDefault="00262943" w:rsidP="00243A7E">
            <w:pPr>
              <w:spacing w:line="276" w:lineRule="auto"/>
            </w:pPr>
          </w:p>
        </w:tc>
        <w:tc>
          <w:tcPr>
            <w:tcW w:w="1417" w:type="dxa"/>
            <w:vAlign w:val="center"/>
            <w:hideMark/>
          </w:tcPr>
          <w:p w:rsidR="00262943" w:rsidRPr="00262943" w:rsidRDefault="00262943" w:rsidP="00243A7E">
            <w:pPr>
              <w:spacing w:line="276" w:lineRule="auto"/>
            </w:pPr>
          </w:p>
        </w:tc>
      </w:tr>
      <w:tr w:rsidR="00243A7E" w:rsidRPr="000B223D" w:rsidTr="00243A7E">
        <w:trPr>
          <w:trHeight w:val="280"/>
        </w:trPr>
        <w:tc>
          <w:tcPr>
            <w:tcW w:w="8961" w:type="dxa"/>
            <w:gridSpan w:val="5"/>
            <w:vAlign w:val="center"/>
            <w:hideMark/>
          </w:tcPr>
          <w:p w:rsidR="00243A7E" w:rsidRPr="000B223D" w:rsidRDefault="00243A7E" w:rsidP="00243A7E">
            <w:pPr>
              <w:spacing w:line="276" w:lineRule="auto"/>
              <w:rPr>
                <w:b/>
                <w:bCs/>
              </w:rPr>
            </w:pPr>
            <w:r w:rsidRPr="000B223D">
              <w:rPr>
                <w:b/>
                <w:bCs/>
              </w:rPr>
              <w:t>Итого:</w:t>
            </w:r>
          </w:p>
        </w:tc>
        <w:tc>
          <w:tcPr>
            <w:tcW w:w="1417" w:type="dxa"/>
            <w:vAlign w:val="center"/>
            <w:hideMark/>
          </w:tcPr>
          <w:p w:rsidR="00243A7E" w:rsidRPr="000B223D" w:rsidRDefault="00262943" w:rsidP="00243A7E">
            <w:pPr>
              <w:spacing w:line="276" w:lineRule="auto"/>
              <w:rPr>
                <w:b/>
                <w:bCs/>
              </w:rPr>
            </w:pPr>
            <w:r>
              <w:rPr>
                <w:b/>
                <w:bCs/>
              </w:rPr>
              <w:t>126 000,00</w:t>
            </w:r>
          </w:p>
        </w:tc>
      </w:tr>
    </w:tbl>
    <w:p w:rsidR="00243A7E" w:rsidRDefault="00243A7E" w:rsidP="00243A7E">
      <w:pPr>
        <w:jc w:val="center"/>
        <w:rPr>
          <w:b/>
          <w:lang w:val="en-US"/>
        </w:rPr>
      </w:pPr>
    </w:p>
    <w:p w:rsidR="00243A7E" w:rsidRDefault="00243A7E" w:rsidP="00243A7E">
      <w:pPr>
        <w:jc w:val="center"/>
        <w:rPr>
          <w:b/>
          <w:lang w:val="en-US"/>
        </w:rPr>
      </w:pPr>
    </w:p>
    <w:p w:rsidR="00243A7E" w:rsidRPr="00D126C1" w:rsidRDefault="00243A7E" w:rsidP="00243A7E">
      <w:pPr>
        <w:jc w:val="center"/>
        <w:rPr>
          <w:b/>
        </w:rPr>
      </w:pPr>
    </w:p>
    <w:p w:rsidR="00243A7E" w:rsidRDefault="00243A7E" w:rsidP="00243A7E">
      <w:pPr>
        <w:jc w:val="center"/>
        <w:rPr>
          <w:b/>
        </w:rPr>
      </w:pPr>
    </w:p>
    <w:p w:rsidR="00243A7E" w:rsidRDefault="00243A7E" w:rsidP="00243A7E">
      <w:pPr>
        <w:jc w:val="center"/>
        <w:rPr>
          <w:b/>
        </w:rPr>
      </w:pPr>
    </w:p>
    <w:p w:rsidR="00243A7E" w:rsidRPr="00090310" w:rsidRDefault="00243A7E" w:rsidP="00243A7E"/>
    <w:tbl>
      <w:tblPr>
        <w:tblW w:w="9854" w:type="dxa"/>
        <w:tblLayout w:type="fixed"/>
        <w:tblLook w:val="0000"/>
      </w:tblPr>
      <w:tblGrid>
        <w:gridCol w:w="4927"/>
        <w:gridCol w:w="4927"/>
      </w:tblGrid>
      <w:tr w:rsidR="00243A7E" w:rsidRPr="003E60C0" w:rsidTr="00243A7E">
        <w:trPr>
          <w:trHeight w:val="191"/>
        </w:trPr>
        <w:tc>
          <w:tcPr>
            <w:tcW w:w="4927" w:type="dxa"/>
            <w:shd w:val="clear" w:color="auto" w:fill="auto"/>
          </w:tcPr>
          <w:p w:rsidR="00243A7E" w:rsidRPr="003E60C0" w:rsidRDefault="00243A7E" w:rsidP="00243A7E">
            <w:pPr>
              <w:pStyle w:val="Requisits"/>
              <w:keepNext/>
              <w:ind w:firstLine="709"/>
              <w:jc w:val="center"/>
              <w:outlineLvl w:val="0"/>
              <w:rPr>
                <w:rFonts w:ascii="Times New Roman" w:hAnsi="Times New Roman"/>
                <w:b/>
                <w:szCs w:val="22"/>
              </w:rPr>
            </w:pPr>
          </w:p>
        </w:tc>
        <w:tc>
          <w:tcPr>
            <w:tcW w:w="4927" w:type="dxa"/>
            <w:shd w:val="clear" w:color="auto" w:fill="auto"/>
          </w:tcPr>
          <w:p w:rsidR="00243A7E" w:rsidRPr="009B1071" w:rsidRDefault="00243A7E" w:rsidP="00243A7E">
            <w:pPr>
              <w:pStyle w:val="Bulleted"/>
              <w:keepNext/>
              <w:spacing w:before="0" w:after="0"/>
              <w:rPr>
                <w:rFonts w:ascii="Times New Roman" w:hAnsi="Times New Roman"/>
                <w:sz w:val="20"/>
              </w:rPr>
            </w:pPr>
            <w:r w:rsidRPr="009B1071">
              <w:rPr>
                <w:rFonts w:ascii="Times New Roman" w:hAnsi="Times New Roman"/>
                <w:sz w:val="20"/>
              </w:rPr>
              <w:t xml:space="preserve">                  </w:t>
            </w:r>
          </w:p>
        </w:tc>
      </w:tr>
      <w:tr w:rsidR="00243A7E" w:rsidRPr="003E60C0" w:rsidTr="00243A7E">
        <w:trPr>
          <w:trHeight w:val="792"/>
        </w:trPr>
        <w:tc>
          <w:tcPr>
            <w:tcW w:w="4927" w:type="dxa"/>
            <w:shd w:val="clear" w:color="auto" w:fill="auto"/>
          </w:tcPr>
          <w:p w:rsidR="00243A7E" w:rsidRPr="003E60C0" w:rsidRDefault="00243A7E" w:rsidP="00243A7E">
            <w:pPr>
              <w:pStyle w:val="Bulleted"/>
              <w:keepNext/>
              <w:spacing w:before="0" w:after="0"/>
              <w:rPr>
                <w:rFonts w:ascii="Times New Roman" w:hAnsi="Times New Roman"/>
                <w:szCs w:val="22"/>
              </w:rPr>
            </w:pPr>
            <w:r>
              <w:rPr>
                <w:rFonts w:ascii="Times New Roman" w:hAnsi="Times New Roman"/>
                <w:szCs w:val="22"/>
              </w:rPr>
              <w:t xml:space="preserve">Главный </w:t>
            </w:r>
            <w:r w:rsidRPr="003E60C0">
              <w:rPr>
                <w:rFonts w:ascii="Times New Roman" w:hAnsi="Times New Roman"/>
                <w:szCs w:val="22"/>
              </w:rPr>
              <w:t>врач</w:t>
            </w:r>
          </w:p>
          <w:p w:rsidR="00243A7E" w:rsidRPr="003E60C0" w:rsidRDefault="00243A7E" w:rsidP="00243A7E">
            <w:pPr>
              <w:pStyle w:val="Bulleted"/>
              <w:keepNext/>
              <w:spacing w:before="0" w:after="0"/>
              <w:rPr>
                <w:rFonts w:ascii="Times New Roman" w:hAnsi="Times New Roman"/>
                <w:szCs w:val="22"/>
              </w:rPr>
            </w:pPr>
          </w:p>
          <w:p w:rsidR="00243A7E" w:rsidRPr="003E60C0" w:rsidRDefault="00243A7E" w:rsidP="00243A7E">
            <w:pPr>
              <w:pStyle w:val="Bulleted"/>
              <w:keepNext/>
              <w:spacing w:before="0" w:after="0"/>
              <w:rPr>
                <w:rFonts w:ascii="Times New Roman" w:hAnsi="Times New Roman"/>
                <w:szCs w:val="22"/>
              </w:rPr>
            </w:pPr>
            <w:r>
              <w:rPr>
                <w:rFonts w:ascii="Times New Roman" w:hAnsi="Times New Roman"/>
                <w:szCs w:val="22"/>
              </w:rPr>
              <w:t>_____________________Н</w:t>
            </w:r>
            <w:r w:rsidRPr="003E60C0">
              <w:rPr>
                <w:rFonts w:ascii="Times New Roman" w:hAnsi="Times New Roman"/>
                <w:szCs w:val="22"/>
              </w:rPr>
              <w:t>.</w:t>
            </w:r>
            <w:r>
              <w:rPr>
                <w:rFonts w:ascii="Times New Roman" w:hAnsi="Times New Roman"/>
                <w:szCs w:val="22"/>
              </w:rPr>
              <w:t>Л</w:t>
            </w:r>
            <w:r w:rsidRPr="003E60C0">
              <w:rPr>
                <w:rFonts w:ascii="Times New Roman" w:hAnsi="Times New Roman"/>
                <w:szCs w:val="22"/>
              </w:rPr>
              <w:t xml:space="preserve">. </w:t>
            </w:r>
            <w:r>
              <w:rPr>
                <w:rFonts w:ascii="Times New Roman" w:hAnsi="Times New Roman"/>
                <w:szCs w:val="22"/>
              </w:rPr>
              <w:t>Березкин</w:t>
            </w:r>
          </w:p>
        </w:tc>
        <w:tc>
          <w:tcPr>
            <w:tcW w:w="4927" w:type="dxa"/>
            <w:shd w:val="clear" w:color="auto" w:fill="auto"/>
          </w:tcPr>
          <w:p w:rsidR="00243A7E" w:rsidRDefault="00262943" w:rsidP="00243A7E">
            <w:pPr>
              <w:tabs>
                <w:tab w:val="left" w:pos="426"/>
              </w:tabs>
              <w:jc w:val="both"/>
              <w:rPr>
                <w:sz w:val="20"/>
                <w:szCs w:val="20"/>
              </w:rPr>
            </w:pPr>
            <w:r>
              <w:rPr>
                <w:sz w:val="20"/>
                <w:szCs w:val="20"/>
              </w:rPr>
              <w:t>Уполномоченное лицо</w:t>
            </w:r>
          </w:p>
          <w:p w:rsidR="00243A7E" w:rsidRPr="009B1071" w:rsidRDefault="00243A7E" w:rsidP="00243A7E">
            <w:pPr>
              <w:tabs>
                <w:tab w:val="left" w:pos="426"/>
              </w:tabs>
              <w:jc w:val="both"/>
              <w:rPr>
                <w:b/>
                <w:sz w:val="20"/>
                <w:szCs w:val="20"/>
              </w:rPr>
            </w:pPr>
          </w:p>
          <w:p w:rsidR="00243A7E" w:rsidRPr="009B1071" w:rsidRDefault="00243A7E" w:rsidP="00243A7E">
            <w:pPr>
              <w:tabs>
                <w:tab w:val="left" w:pos="426"/>
              </w:tabs>
              <w:jc w:val="both"/>
              <w:rPr>
                <w:b/>
                <w:sz w:val="20"/>
                <w:szCs w:val="20"/>
              </w:rPr>
            </w:pPr>
            <w:r w:rsidRPr="009B1071">
              <w:rPr>
                <w:b/>
                <w:sz w:val="20"/>
                <w:szCs w:val="20"/>
              </w:rPr>
              <w:t xml:space="preserve">  ______________________</w:t>
            </w:r>
          </w:p>
          <w:p w:rsidR="00243A7E" w:rsidRPr="009B1071" w:rsidRDefault="00243A7E" w:rsidP="00243A7E">
            <w:pPr>
              <w:pStyle w:val="Bulleted"/>
              <w:keepNext/>
              <w:spacing w:before="0" w:after="0"/>
              <w:rPr>
                <w:rFonts w:ascii="Times New Roman" w:hAnsi="Times New Roman"/>
                <w:sz w:val="20"/>
              </w:rPr>
            </w:pPr>
          </w:p>
          <w:p w:rsidR="00243A7E" w:rsidRPr="009B1071" w:rsidRDefault="00243A7E" w:rsidP="00243A7E">
            <w:pPr>
              <w:pStyle w:val="Bulleted"/>
              <w:keepNext/>
              <w:spacing w:before="0" w:after="0"/>
              <w:rPr>
                <w:rFonts w:ascii="Times New Roman" w:hAnsi="Times New Roman"/>
                <w:sz w:val="20"/>
              </w:rPr>
            </w:pPr>
            <w:r w:rsidRPr="009B1071">
              <w:rPr>
                <w:rFonts w:ascii="Times New Roman" w:hAnsi="Times New Roman"/>
                <w:sz w:val="20"/>
              </w:rPr>
              <w:t xml:space="preserve">                  </w:t>
            </w:r>
          </w:p>
        </w:tc>
      </w:tr>
    </w:tbl>
    <w:p w:rsidR="00243A7E" w:rsidRPr="003E60C0" w:rsidRDefault="00243A7E" w:rsidP="00243A7E">
      <w:pPr>
        <w:jc w:val="center"/>
        <w:rPr>
          <w:b/>
        </w:rPr>
      </w:pPr>
    </w:p>
    <w:p w:rsidR="00243A7E" w:rsidRDefault="00243A7E" w:rsidP="00243A7E">
      <w:pPr>
        <w:jc w:val="center"/>
        <w:rPr>
          <w:b/>
        </w:rPr>
      </w:pPr>
    </w:p>
    <w:p w:rsidR="001D75B2" w:rsidRDefault="001D75B2" w:rsidP="00CD4447"/>
    <w:sectPr w:rsidR="001D75B2" w:rsidSect="003C3052">
      <w:pgSz w:w="11905" w:h="16837"/>
      <w:pgMar w:top="1211" w:right="916" w:bottom="1053" w:left="91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38" w:rsidRDefault="004A1238" w:rsidP="00C84DA1">
      <w:r>
        <w:separator/>
      </w:r>
    </w:p>
  </w:endnote>
  <w:endnote w:type="continuationSeparator" w:id="0">
    <w:p w:rsidR="004A1238" w:rsidRDefault="004A1238"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38" w:rsidRDefault="004A1238" w:rsidP="00C84DA1">
      <w:r>
        <w:separator/>
      </w:r>
    </w:p>
  </w:footnote>
  <w:footnote w:type="continuationSeparator" w:id="0">
    <w:p w:rsidR="004A1238" w:rsidRDefault="004A1238"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FC5"/>
    <w:multiLevelType w:val="singleLevel"/>
    <w:tmpl w:val="95568466"/>
    <w:lvl w:ilvl="0">
      <w:start w:val="1"/>
      <w:numFmt w:val="decimal"/>
      <w:lvlText w:val="6.%1."/>
      <w:legacy w:legacy="1" w:legacySpace="0" w:legacyIndent="446"/>
      <w:lvlJc w:val="left"/>
      <w:rPr>
        <w:rFonts w:ascii="Times New Roman" w:hAnsi="Times New Roman" w:cs="Times New Roman" w:hint="default"/>
      </w:rPr>
    </w:lvl>
  </w:abstractNum>
  <w:abstractNum w:abstractNumId="1">
    <w:nsid w:val="10B92D4E"/>
    <w:multiLevelType w:val="singleLevel"/>
    <w:tmpl w:val="80DE567C"/>
    <w:lvl w:ilvl="0">
      <w:start w:val="1"/>
      <w:numFmt w:val="decimal"/>
      <w:lvlText w:val="4.%1."/>
      <w:legacy w:legacy="1" w:legacySpace="0" w:legacyIndent="446"/>
      <w:lvlJc w:val="left"/>
      <w:rPr>
        <w:rFonts w:ascii="Times New Roman" w:hAnsi="Times New Roman" w:cs="Times New Roman" w:hint="default"/>
      </w:rPr>
    </w:lvl>
  </w:abstractNum>
  <w:abstractNum w:abstractNumId="2">
    <w:nsid w:val="14692B9A"/>
    <w:multiLevelType w:val="singleLevel"/>
    <w:tmpl w:val="D0D4EA8A"/>
    <w:lvl w:ilvl="0">
      <w:start w:val="1"/>
      <w:numFmt w:val="decimal"/>
      <w:lvlText w:val="2.%1."/>
      <w:legacy w:legacy="1" w:legacySpace="0" w:legacyIndent="432"/>
      <w:lvlJc w:val="left"/>
      <w:rPr>
        <w:rFonts w:ascii="Times New Roman" w:hAnsi="Times New Roman" w:cs="Times New Roman" w:hint="default"/>
      </w:rPr>
    </w:lvl>
  </w:abstractNum>
  <w:abstractNum w:abstractNumId="3">
    <w:nsid w:val="1B1F22FA"/>
    <w:multiLevelType w:val="singleLevel"/>
    <w:tmpl w:val="04AA45C2"/>
    <w:lvl w:ilvl="0">
      <w:start w:val="1"/>
      <w:numFmt w:val="decimal"/>
      <w:lvlText w:val="7.%1."/>
      <w:legacy w:legacy="1" w:legacySpace="0" w:legacyIndent="432"/>
      <w:lvlJc w:val="left"/>
      <w:rPr>
        <w:rFonts w:ascii="Times New Roman" w:hAnsi="Times New Roman" w:cs="Times New Roman" w:hint="default"/>
      </w:rPr>
    </w:lvl>
  </w:abstractNum>
  <w:abstractNum w:abstractNumId="4">
    <w:nsid w:val="1C731837"/>
    <w:multiLevelType w:val="singleLevel"/>
    <w:tmpl w:val="4A1EF31A"/>
    <w:lvl w:ilvl="0">
      <w:start w:val="1"/>
      <w:numFmt w:val="decimal"/>
      <w:lvlText w:val="1.%1."/>
      <w:legacy w:legacy="1" w:legacySpace="0" w:legacyIndent="381"/>
      <w:lvlJc w:val="left"/>
      <w:rPr>
        <w:rFonts w:ascii="Times New Roman" w:hAnsi="Times New Roman" w:cs="Times New Roman" w:hint="default"/>
      </w:rPr>
    </w:lvl>
  </w:abstractNum>
  <w:abstractNum w:abstractNumId="5">
    <w:nsid w:val="20911C84"/>
    <w:multiLevelType w:val="singleLevel"/>
    <w:tmpl w:val="340ABED6"/>
    <w:lvl w:ilvl="0">
      <w:start w:val="1"/>
      <w:numFmt w:val="decimal"/>
      <w:lvlText w:val="3.%1."/>
      <w:legacy w:legacy="1" w:legacySpace="0" w:legacyIndent="439"/>
      <w:lvlJc w:val="left"/>
      <w:rPr>
        <w:rFonts w:ascii="Times New Roman" w:hAnsi="Times New Roman" w:cs="Times New Roman" w:hint="default"/>
      </w:rPr>
    </w:lvl>
  </w:abstractNum>
  <w:abstractNum w:abstractNumId="6">
    <w:nsid w:val="2269497E"/>
    <w:multiLevelType w:val="singleLevel"/>
    <w:tmpl w:val="4FC82B5A"/>
    <w:lvl w:ilvl="0">
      <w:start w:val="1"/>
      <w:numFmt w:val="decimal"/>
      <w:lvlText w:val="5.%1."/>
      <w:legacy w:legacy="1" w:legacySpace="0" w:legacyIndent="446"/>
      <w:lvlJc w:val="left"/>
      <w:rPr>
        <w:rFonts w:ascii="Times New Roman" w:hAnsi="Times New Roman" w:cs="Times New Roman" w:hint="default"/>
      </w:rPr>
    </w:lvl>
  </w:abstractNum>
  <w:abstractNum w:abstractNumId="7">
    <w:nsid w:val="340606B4"/>
    <w:multiLevelType w:val="singleLevel"/>
    <w:tmpl w:val="16AC1A32"/>
    <w:lvl w:ilvl="0">
      <w:start w:val="1"/>
      <w:numFmt w:val="decimal"/>
      <w:lvlText w:val="1.%1."/>
      <w:legacy w:legacy="1" w:legacySpace="0" w:legacyIndent="461"/>
      <w:lvlJc w:val="left"/>
      <w:rPr>
        <w:rFonts w:ascii="Times New Roman" w:hAnsi="Times New Roman" w:cs="Times New Roman" w:hint="default"/>
      </w:rPr>
    </w:lvl>
  </w:abstractNum>
  <w:abstractNum w:abstractNumId="8">
    <w:nsid w:val="3C612479"/>
    <w:multiLevelType w:val="singleLevel"/>
    <w:tmpl w:val="E35282B0"/>
    <w:lvl w:ilvl="0">
      <w:start w:val="3"/>
      <w:numFmt w:val="decimal"/>
      <w:lvlText w:val="5.%1."/>
      <w:legacy w:legacy="1" w:legacySpace="0" w:legacyIndent="454"/>
      <w:lvlJc w:val="left"/>
      <w:rPr>
        <w:rFonts w:ascii="Times New Roman" w:hAnsi="Times New Roman" w:cs="Times New Roman" w:hint="default"/>
      </w:rPr>
    </w:lvl>
  </w:abstractNum>
  <w:abstractNum w:abstractNumId="9">
    <w:nsid w:val="624D6C13"/>
    <w:multiLevelType w:val="singleLevel"/>
    <w:tmpl w:val="E3CEF4C8"/>
    <w:lvl w:ilvl="0">
      <w:start w:val="1"/>
      <w:numFmt w:val="decimal"/>
      <w:lvlText w:val="3.%1."/>
      <w:legacy w:legacy="1" w:legacySpace="0" w:legacyIndent="446"/>
      <w:lvlJc w:val="left"/>
      <w:rPr>
        <w:rFonts w:ascii="Times New Roman" w:hAnsi="Times New Roman" w:cs="Times New Roman" w:hint="default"/>
      </w:rPr>
    </w:lvl>
  </w:abstractNum>
  <w:abstractNum w:abstractNumId="10">
    <w:nsid w:val="63B72061"/>
    <w:multiLevelType w:val="singleLevel"/>
    <w:tmpl w:val="C44C258C"/>
    <w:lvl w:ilvl="0">
      <w:start w:val="1"/>
      <w:numFmt w:val="decimal"/>
      <w:lvlText w:val="7.%1."/>
      <w:legacy w:legacy="1" w:legacySpace="0" w:legacyIndent="454"/>
      <w:lvlJc w:val="left"/>
      <w:rPr>
        <w:rFonts w:ascii="Times New Roman" w:hAnsi="Times New Roman" w:cs="Times New Roman" w:hint="default"/>
      </w:rPr>
    </w:lvl>
  </w:abstractNum>
  <w:abstractNum w:abstractNumId="11">
    <w:nsid w:val="6A13177E"/>
    <w:multiLevelType w:val="singleLevel"/>
    <w:tmpl w:val="E020C1BC"/>
    <w:lvl w:ilvl="0">
      <w:start w:val="1"/>
      <w:numFmt w:val="decimal"/>
      <w:lvlText w:val="2.%1."/>
      <w:legacy w:legacy="1" w:legacySpace="0" w:legacyIndent="446"/>
      <w:lvlJc w:val="left"/>
      <w:rPr>
        <w:rFonts w:ascii="Times New Roman" w:hAnsi="Times New Roman" w:cs="Times New Roman" w:hint="default"/>
      </w:rPr>
    </w:lvl>
  </w:abstractNum>
  <w:num w:numId="1">
    <w:abstractNumId w:val="4"/>
  </w:num>
  <w:num w:numId="2">
    <w:abstractNumId w:val="2"/>
  </w:num>
  <w:num w:numId="3">
    <w:abstractNumId w:val="5"/>
  </w:num>
  <w:num w:numId="4">
    <w:abstractNumId w:val="3"/>
  </w:num>
  <w:num w:numId="5">
    <w:abstractNumId w:val="7"/>
  </w:num>
  <w:num w:numId="6">
    <w:abstractNumId w:val="11"/>
  </w:num>
  <w:num w:numId="7">
    <w:abstractNumId w:val="9"/>
  </w:num>
  <w:num w:numId="8">
    <w:abstractNumId w:val="1"/>
  </w:num>
  <w:num w:numId="9">
    <w:abstractNumId w:val="6"/>
  </w:num>
  <w:num w:numId="10">
    <w:abstractNumId w:val="8"/>
  </w:num>
  <w:num w:numId="11">
    <w:abstractNumId w:val="0"/>
  </w:num>
  <w:num w:numId="1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40AD8"/>
    <w:rsid w:val="000015EF"/>
    <w:rsid w:val="000023FB"/>
    <w:rsid w:val="000064A5"/>
    <w:rsid w:val="000128B1"/>
    <w:rsid w:val="000143EF"/>
    <w:rsid w:val="000174EE"/>
    <w:rsid w:val="000240E3"/>
    <w:rsid w:val="000252BE"/>
    <w:rsid w:val="000269B2"/>
    <w:rsid w:val="0003160A"/>
    <w:rsid w:val="00044533"/>
    <w:rsid w:val="00055FA7"/>
    <w:rsid w:val="0007056A"/>
    <w:rsid w:val="00072B4E"/>
    <w:rsid w:val="00073B2F"/>
    <w:rsid w:val="00082962"/>
    <w:rsid w:val="000A6821"/>
    <w:rsid w:val="000C7A3C"/>
    <w:rsid w:val="000D6FD1"/>
    <w:rsid w:val="000E2A00"/>
    <w:rsid w:val="000F44CE"/>
    <w:rsid w:val="000F55BF"/>
    <w:rsid w:val="00102BB2"/>
    <w:rsid w:val="001044E0"/>
    <w:rsid w:val="0010682C"/>
    <w:rsid w:val="0011430C"/>
    <w:rsid w:val="00153389"/>
    <w:rsid w:val="00155B03"/>
    <w:rsid w:val="00156DF1"/>
    <w:rsid w:val="00181E08"/>
    <w:rsid w:val="00191338"/>
    <w:rsid w:val="001A1D3C"/>
    <w:rsid w:val="001A1ECE"/>
    <w:rsid w:val="001A2C00"/>
    <w:rsid w:val="001A6571"/>
    <w:rsid w:val="001B2799"/>
    <w:rsid w:val="001B3F73"/>
    <w:rsid w:val="001B5EB7"/>
    <w:rsid w:val="001D3AAF"/>
    <w:rsid w:val="001D4017"/>
    <w:rsid w:val="001D75B2"/>
    <w:rsid w:val="001E54B3"/>
    <w:rsid w:val="00202551"/>
    <w:rsid w:val="002054C4"/>
    <w:rsid w:val="002074FB"/>
    <w:rsid w:val="00210B6A"/>
    <w:rsid w:val="002147AE"/>
    <w:rsid w:val="0021565C"/>
    <w:rsid w:val="0021720B"/>
    <w:rsid w:val="0022172D"/>
    <w:rsid w:val="00222E90"/>
    <w:rsid w:val="0024292E"/>
    <w:rsid w:val="00243A7E"/>
    <w:rsid w:val="002538AF"/>
    <w:rsid w:val="00257502"/>
    <w:rsid w:val="00262943"/>
    <w:rsid w:val="00264DFC"/>
    <w:rsid w:val="00267D1F"/>
    <w:rsid w:val="00270FE4"/>
    <w:rsid w:val="002755C9"/>
    <w:rsid w:val="0027779A"/>
    <w:rsid w:val="00280538"/>
    <w:rsid w:val="00283E32"/>
    <w:rsid w:val="00294533"/>
    <w:rsid w:val="00294752"/>
    <w:rsid w:val="00296A2C"/>
    <w:rsid w:val="002A604D"/>
    <w:rsid w:val="002B1FE0"/>
    <w:rsid w:val="002C2222"/>
    <w:rsid w:val="002D430C"/>
    <w:rsid w:val="002D6BBF"/>
    <w:rsid w:val="002E3DBB"/>
    <w:rsid w:val="002E4752"/>
    <w:rsid w:val="002E5EF2"/>
    <w:rsid w:val="002F1486"/>
    <w:rsid w:val="002F6E9F"/>
    <w:rsid w:val="0030450B"/>
    <w:rsid w:val="003051CF"/>
    <w:rsid w:val="00313566"/>
    <w:rsid w:val="00320FCC"/>
    <w:rsid w:val="003218AE"/>
    <w:rsid w:val="003221DA"/>
    <w:rsid w:val="0032340D"/>
    <w:rsid w:val="00324DC7"/>
    <w:rsid w:val="00334854"/>
    <w:rsid w:val="003351EE"/>
    <w:rsid w:val="003354D1"/>
    <w:rsid w:val="00347F02"/>
    <w:rsid w:val="00353152"/>
    <w:rsid w:val="00353BDB"/>
    <w:rsid w:val="00362479"/>
    <w:rsid w:val="003720A9"/>
    <w:rsid w:val="00373CE1"/>
    <w:rsid w:val="003816C5"/>
    <w:rsid w:val="00383617"/>
    <w:rsid w:val="0038512E"/>
    <w:rsid w:val="00392290"/>
    <w:rsid w:val="003943C4"/>
    <w:rsid w:val="00396544"/>
    <w:rsid w:val="003A24F9"/>
    <w:rsid w:val="003A2D1E"/>
    <w:rsid w:val="003B508A"/>
    <w:rsid w:val="003C3052"/>
    <w:rsid w:val="003C7BF8"/>
    <w:rsid w:val="003D5930"/>
    <w:rsid w:val="003E60C0"/>
    <w:rsid w:val="003F58FE"/>
    <w:rsid w:val="003F61F6"/>
    <w:rsid w:val="004001C2"/>
    <w:rsid w:val="00401EA8"/>
    <w:rsid w:val="00406567"/>
    <w:rsid w:val="00412381"/>
    <w:rsid w:val="00420817"/>
    <w:rsid w:val="00421AAE"/>
    <w:rsid w:val="0042409B"/>
    <w:rsid w:val="00426C36"/>
    <w:rsid w:val="00432D5B"/>
    <w:rsid w:val="0045018F"/>
    <w:rsid w:val="00451096"/>
    <w:rsid w:val="00454D30"/>
    <w:rsid w:val="00462456"/>
    <w:rsid w:val="00464A92"/>
    <w:rsid w:val="004756B6"/>
    <w:rsid w:val="00483A52"/>
    <w:rsid w:val="00496E27"/>
    <w:rsid w:val="004A0B05"/>
    <w:rsid w:val="004A1238"/>
    <w:rsid w:val="004A283D"/>
    <w:rsid w:val="004A701E"/>
    <w:rsid w:val="004A7D6F"/>
    <w:rsid w:val="004C23D1"/>
    <w:rsid w:val="004C4AB3"/>
    <w:rsid w:val="004D14C8"/>
    <w:rsid w:val="004E1ADF"/>
    <w:rsid w:val="004E1DAE"/>
    <w:rsid w:val="004E6AF8"/>
    <w:rsid w:val="004F3EF4"/>
    <w:rsid w:val="00505DCC"/>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6034"/>
    <w:rsid w:val="005E3D0E"/>
    <w:rsid w:val="005F72B5"/>
    <w:rsid w:val="006014B9"/>
    <w:rsid w:val="0060771B"/>
    <w:rsid w:val="0061293D"/>
    <w:rsid w:val="00613590"/>
    <w:rsid w:val="00620FEF"/>
    <w:rsid w:val="00631EAC"/>
    <w:rsid w:val="00633E63"/>
    <w:rsid w:val="00641D14"/>
    <w:rsid w:val="00643A9A"/>
    <w:rsid w:val="00650DB3"/>
    <w:rsid w:val="0065367E"/>
    <w:rsid w:val="00653773"/>
    <w:rsid w:val="00670A69"/>
    <w:rsid w:val="00674ECE"/>
    <w:rsid w:val="006907D8"/>
    <w:rsid w:val="00690A75"/>
    <w:rsid w:val="00695FE1"/>
    <w:rsid w:val="00696D91"/>
    <w:rsid w:val="006A3640"/>
    <w:rsid w:val="006A5CFD"/>
    <w:rsid w:val="006B7D3D"/>
    <w:rsid w:val="006C4C82"/>
    <w:rsid w:val="006C596F"/>
    <w:rsid w:val="006D2BE8"/>
    <w:rsid w:val="006E2016"/>
    <w:rsid w:val="006E488A"/>
    <w:rsid w:val="006E4C58"/>
    <w:rsid w:val="006F077C"/>
    <w:rsid w:val="006F3321"/>
    <w:rsid w:val="006F4AC7"/>
    <w:rsid w:val="006F64A5"/>
    <w:rsid w:val="00710C26"/>
    <w:rsid w:val="00710DE9"/>
    <w:rsid w:val="00711ADB"/>
    <w:rsid w:val="00716644"/>
    <w:rsid w:val="00727962"/>
    <w:rsid w:val="00732FF6"/>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462"/>
    <w:rsid w:val="007E666D"/>
    <w:rsid w:val="007E6DDB"/>
    <w:rsid w:val="007E788F"/>
    <w:rsid w:val="007F1CDE"/>
    <w:rsid w:val="007F7D5A"/>
    <w:rsid w:val="0080659F"/>
    <w:rsid w:val="0081264E"/>
    <w:rsid w:val="008203E9"/>
    <w:rsid w:val="00824D67"/>
    <w:rsid w:val="00830C95"/>
    <w:rsid w:val="008319EB"/>
    <w:rsid w:val="0083323B"/>
    <w:rsid w:val="008445DF"/>
    <w:rsid w:val="00847BAB"/>
    <w:rsid w:val="00854630"/>
    <w:rsid w:val="00865623"/>
    <w:rsid w:val="008822F3"/>
    <w:rsid w:val="008B4590"/>
    <w:rsid w:val="008B5CCC"/>
    <w:rsid w:val="008C36A8"/>
    <w:rsid w:val="008D5501"/>
    <w:rsid w:val="008E5F5D"/>
    <w:rsid w:val="008E71C4"/>
    <w:rsid w:val="008F38CD"/>
    <w:rsid w:val="008F4B24"/>
    <w:rsid w:val="009046FE"/>
    <w:rsid w:val="00904A6E"/>
    <w:rsid w:val="0091681E"/>
    <w:rsid w:val="00933B7D"/>
    <w:rsid w:val="009368B4"/>
    <w:rsid w:val="00941D11"/>
    <w:rsid w:val="0094537C"/>
    <w:rsid w:val="009461A2"/>
    <w:rsid w:val="009521EF"/>
    <w:rsid w:val="0097621A"/>
    <w:rsid w:val="00984FD3"/>
    <w:rsid w:val="0099663A"/>
    <w:rsid w:val="009A617C"/>
    <w:rsid w:val="009A655C"/>
    <w:rsid w:val="009B629D"/>
    <w:rsid w:val="009C0EDD"/>
    <w:rsid w:val="009D3305"/>
    <w:rsid w:val="00A013F0"/>
    <w:rsid w:val="00A131F2"/>
    <w:rsid w:val="00A239AE"/>
    <w:rsid w:val="00A24671"/>
    <w:rsid w:val="00A251AE"/>
    <w:rsid w:val="00A3174E"/>
    <w:rsid w:val="00A36642"/>
    <w:rsid w:val="00A50BD1"/>
    <w:rsid w:val="00A50F40"/>
    <w:rsid w:val="00A533B7"/>
    <w:rsid w:val="00A56FEC"/>
    <w:rsid w:val="00A62E43"/>
    <w:rsid w:val="00A726B2"/>
    <w:rsid w:val="00A747C7"/>
    <w:rsid w:val="00A92874"/>
    <w:rsid w:val="00A94F46"/>
    <w:rsid w:val="00AB297D"/>
    <w:rsid w:val="00AB7421"/>
    <w:rsid w:val="00AC46AC"/>
    <w:rsid w:val="00AC5013"/>
    <w:rsid w:val="00AD2929"/>
    <w:rsid w:val="00AD4178"/>
    <w:rsid w:val="00AD77EB"/>
    <w:rsid w:val="00AE1ECB"/>
    <w:rsid w:val="00AF3CEE"/>
    <w:rsid w:val="00B12CA2"/>
    <w:rsid w:val="00B15CFF"/>
    <w:rsid w:val="00B236E2"/>
    <w:rsid w:val="00B30316"/>
    <w:rsid w:val="00B30760"/>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25415"/>
    <w:rsid w:val="00C53132"/>
    <w:rsid w:val="00C6656C"/>
    <w:rsid w:val="00C75FAC"/>
    <w:rsid w:val="00C8245B"/>
    <w:rsid w:val="00C84B9E"/>
    <w:rsid w:val="00C84DA1"/>
    <w:rsid w:val="00C924E3"/>
    <w:rsid w:val="00C97EA4"/>
    <w:rsid w:val="00CA379B"/>
    <w:rsid w:val="00CA4860"/>
    <w:rsid w:val="00CA4B0F"/>
    <w:rsid w:val="00CA5732"/>
    <w:rsid w:val="00CA5CD5"/>
    <w:rsid w:val="00CB28F1"/>
    <w:rsid w:val="00CD16EA"/>
    <w:rsid w:val="00CD4447"/>
    <w:rsid w:val="00CD6304"/>
    <w:rsid w:val="00CD70FE"/>
    <w:rsid w:val="00CD7A2B"/>
    <w:rsid w:val="00CF2B89"/>
    <w:rsid w:val="00D051CE"/>
    <w:rsid w:val="00D060BD"/>
    <w:rsid w:val="00D117AF"/>
    <w:rsid w:val="00D2513D"/>
    <w:rsid w:val="00D40631"/>
    <w:rsid w:val="00D41A9D"/>
    <w:rsid w:val="00D5542A"/>
    <w:rsid w:val="00D574C8"/>
    <w:rsid w:val="00D80A29"/>
    <w:rsid w:val="00D80EC0"/>
    <w:rsid w:val="00D82901"/>
    <w:rsid w:val="00D85A7E"/>
    <w:rsid w:val="00D92F07"/>
    <w:rsid w:val="00DA0837"/>
    <w:rsid w:val="00DA377E"/>
    <w:rsid w:val="00DB09BD"/>
    <w:rsid w:val="00DB517C"/>
    <w:rsid w:val="00DC0AD6"/>
    <w:rsid w:val="00DC23EA"/>
    <w:rsid w:val="00DD22AA"/>
    <w:rsid w:val="00DE29D7"/>
    <w:rsid w:val="00DF1A20"/>
    <w:rsid w:val="00DF4A4B"/>
    <w:rsid w:val="00DF4A73"/>
    <w:rsid w:val="00DF5C41"/>
    <w:rsid w:val="00E00916"/>
    <w:rsid w:val="00E016DC"/>
    <w:rsid w:val="00E026F4"/>
    <w:rsid w:val="00E1505C"/>
    <w:rsid w:val="00E2427E"/>
    <w:rsid w:val="00E2441A"/>
    <w:rsid w:val="00E256A4"/>
    <w:rsid w:val="00E266BD"/>
    <w:rsid w:val="00E331E5"/>
    <w:rsid w:val="00E33960"/>
    <w:rsid w:val="00E46FEB"/>
    <w:rsid w:val="00E50AB5"/>
    <w:rsid w:val="00E515F1"/>
    <w:rsid w:val="00E517FB"/>
    <w:rsid w:val="00E5323C"/>
    <w:rsid w:val="00E54B2C"/>
    <w:rsid w:val="00E64ED5"/>
    <w:rsid w:val="00E73376"/>
    <w:rsid w:val="00E82D47"/>
    <w:rsid w:val="00E911FF"/>
    <w:rsid w:val="00E96A30"/>
    <w:rsid w:val="00EA0CB5"/>
    <w:rsid w:val="00EA3DE4"/>
    <w:rsid w:val="00EB13B6"/>
    <w:rsid w:val="00EB1749"/>
    <w:rsid w:val="00EC3280"/>
    <w:rsid w:val="00EC62F2"/>
    <w:rsid w:val="00ED35EF"/>
    <w:rsid w:val="00EE6042"/>
    <w:rsid w:val="00F10A83"/>
    <w:rsid w:val="00F13F9A"/>
    <w:rsid w:val="00F25863"/>
    <w:rsid w:val="00F326C8"/>
    <w:rsid w:val="00F341BF"/>
    <w:rsid w:val="00F348AC"/>
    <w:rsid w:val="00F34E5B"/>
    <w:rsid w:val="00F36B5A"/>
    <w:rsid w:val="00F515F3"/>
    <w:rsid w:val="00F51C68"/>
    <w:rsid w:val="00F613FD"/>
    <w:rsid w:val="00F61815"/>
    <w:rsid w:val="00F6553B"/>
    <w:rsid w:val="00F70B5F"/>
    <w:rsid w:val="00F80114"/>
    <w:rsid w:val="00F8251F"/>
    <w:rsid w:val="00F8552B"/>
    <w:rsid w:val="00FA0E69"/>
    <w:rsid w:val="00FA4470"/>
    <w:rsid w:val="00FA6969"/>
    <w:rsid w:val="00FB6C23"/>
    <w:rsid w:val="00FC3F37"/>
    <w:rsid w:val="00FC46AC"/>
    <w:rsid w:val="00FF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uiPriority w:val="1"/>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rsid w:val="00CD16EA"/>
    <w:pPr>
      <w:widowControl/>
      <w:autoSpaceDE/>
      <w:autoSpaceDN/>
      <w:adjustRightInd/>
      <w:ind w:right="288"/>
    </w:pPr>
    <w:rPr>
      <w:rFonts w:ascii="TimesDL" w:hAnsi="TimesDL"/>
      <w:sz w:val="22"/>
      <w:szCs w:val="20"/>
    </w:rPr>
  </w:style>
  <w:style w:type="paragraph" w:customStyle="1" w:styleId="1">
    <w:name w:val="Обычный1"/>
    <w:rsid w:val="00CD16EA"/>
    <w:pPr>
      <w:snapToGrid w:val="0"/>
    </w:pPr>
    <w:rPr>
      <w:rFonts w:ascii="Times New Roman" w:eastAsia="Times New Roman" w:hAnsi="Times New Roman"/>
      <w:sz w:val="20"/>
      <w:szCs w:val="20"/>
    </w:rPr>
  </w:style>
  <w:style w:type="paragraph" w:customStyle="1" w:styleId="Bulleted">
    <w:name w:val="Bulleted"/>
    <w:basedOn w:val="5"/>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uiPriority w:val="34"/>
    <w:qFormat/>
    <w:rsid w:val="00C84DA1"/>
    <w:pPr>
      <w:widowControl/>
      <w:autoSpaceDE/>
      <w:autoSpaceDN/>
      <w:adjustRightInd/>
      <w:ind w:left="720"/>
      <w:contextualSpacing/>
    </w:pPr>
    <w:rPr>
      <w:sz w:val="20"/>
      <w:szCs w:val="20"/>
    </w:rPr>
  </w:style>
  <w:style w:type="paragraph" w:customStyle="1" w:styleId="Text">
    <w:name w:val="Text"/>
    <w:basedOn w:val="a"/>
    <w:rsid w:val="00C84DA1"/>
    <w:pPr>
      <w:widowControl/>
      <w:autoSpaceDE/>
      <w:autoSpaceDN/>
      <w:adjustRightInd/>
      <w:spacing w:after="240"/>
    </w:pPr>
    <w:rPr>
      <w:szCs w:val="20"/>
      <w:lang w:val="en-US" w:eastAsia="en-US"/>
    </w:rPr>
  </w:style>
  <w:style w:type="paragraph" w:customStyle="1" w:styleId="text0">
    <w:name w:val="text"/>
    <w:basedOn w:val="a"/>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paragraph" w:styleId="23">
    <w:name w:val="Body Text 2"/>
    <w:basedOn w:val="a"/>
    <w:link w:val="24"/>
    <w:uiPriority w:val="99"/>
    <w:semiHidden/>
    <w:unhideWhenUsed/>
    <w:rsid w:val="00347F02"/>
    <w:pPr>
      <w:spacing w:after="120" w:line="480" w:lineRule="auto"/>
    </w:pPr>
  </w:style>
  <w:style w:type="character" w:customStyle="1" w:styleId="24">
    <w:name w:val="Основной текст 2 Знак"/>
    <w:basedOn w:val="a0"/>
    <w:link w:val="23"/>
    <w:uiPriority w:val="99"/>
    <w:semiHidden/>
    <w:rsid w:val="00347F02"/>
    <w:rPr>
      <w:rFonts w:ascii="Times New Roman" w:eastAsia="Times New Roman" w:hAnsi="Times New Roman"/>
      <w:sz w:val="24"/>
      <w:szCs w:val="24"/>
    </w:rPr>
  </w:style>
  <w:style w:type="character" w:customStyle="1" w:styleId="FontStyle18">
    <w:name w:val="Font Style18"/>
    <w:basedOn w:val="a0"/>
    <w:uiPriority w:val="99"/>
    <w:rsid w:val="001D75B2"/>
    <w:rPr>
      <w:rFonts w:ascii="Times New Roman" w:hAnsi="Times New Roman" w:cs="Times New Roman"/>
      <w:b/>
      <w:bCs/>
      <w:sz w:val="20"/>
      <w:szCs w:val="20"/>
    </w:rPr>
  </w:style>
  <w:style w:type="character" w:customStyle="1" w:styleId="FontStyle19">
    <w:name w:val="Font Style19"/>
    <w:basedOn w:val="a0"/>
    <w:uiPriority w:val="99"/>
    <w:rsid w:val="001D75B2"/>
    <w:rPr>
      <w:rFonts w:ascii="Times New Roman" w:hAnsi="Times New Roman" w:cs="Times New Roman"/>
      <w:sz w:val="30"/>
      <w:szCs w:val="30"/>
    </w:rPr>
  </w:style>
  <w:style w:type="character" w:customStyle="1" w:styleId="FontStyle21">
    <w:name w:val="Font Style21"/>
    <w:basedOn w:val="a0"/>
    <w:uiPriority w:val="99"/>
    <w:rsid w:val="001D75B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kcsvmp.ru" TargetMode="External"/><Relationship Id="rId5" Type="http://schemas.openxmlformats.org/officeDocument/2006/relationships/webSettings" Target="webSettings.xml"/><Relationship Id="rId10" Type="http://schemas.openxmlformats.org/officeDocument/2006/relationships/hyperlink" Target="mailto:zakupki@kkcsvmp.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E3F6D-0ECE-4C70-8F33-680BA06C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2595</Words>
  <Characters>19132</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user</cp:lastModifiedBy>
  <cp:revision>4</cp:revision>
  <cp:lastPrinted>2014-03-25T01:13:00Z</cp:lastPrinted>
  <dcterms:created xsi:type="dcterms:W3CDTF">2016-09-23T01:49:00Z</dcterms:created>
  <dcterms:modified xsi:type="dcterms:W3CDTF">2016-09-23T06:00:00Z</dcterms:modified>
</cp:coreProperties>
</file>